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89293" w14:textId="77777777" w:rsidR="00D37834" w:rsidRDefault="00D37834">
      <w:pPr>
        <w:rPr>
          <w:rFonts w:asciiTheme="majorHAnsi" w:hAnsiTheme="majorHAnsi" w:cstheme="majorHAnsi"/>
          <w:b/>
          <w:bCs/>
          <w:highlight w:val="yellow"/>
        </w:rPr>
      </w:pPr>
      <w:r>
        <w:rPr>
          <w:rFonts w:asciiTheme="majorHAnsi" w:hAnsiTheme="majorHAnsi" w:cstheme="majorHAnsi"/>
          <w:b/>
          <w:bCs/>
          <w:highlight w:val="yellow"/>
        </w:rPr>
        <w:t>Charter Member</w:t>
      </w:r>
    </w:p>
    <w:p w14:paraId="76A4CCB0" w14:textId="02E040F4" w:rsidR="00F16577" w:rsidRPr="00040A58" w:rsidRDefault="00F16577">
      <w:pPr>
        <w:rPr>
          <w:rFonts w:asciiTheme="majorHAnsi" w:hAnsiTheme="majorHAnsi" w:cstheme="majorHAnsi"/>
          <w:b/>
          <w:bCs/>
          <w:highlight w:val="yellow"/>
        </w:rPr>
      </w:pPr>
      <w:r w:rsidRPr="00040A58">
        <w:rPr>
          <w:rFonts w:asciiTheme="majorHAnsi" w:hAnsiTheme="majorHAnsi" w:cstheme="majorHAnsi"/>
          <w:b/>
          <w:bCs/>
          <w:highlight w:val="yellow"/>
        </w:rPr>
        <w:t>Instructions</w:t>
      </w:r>
      <w:r w:rsidR="00040A58" w:rsidRPr="00040A58">
        <w:rPr>
          <w:rFonts w:asciiTheme="majorHAnsi" w:hAnsiTheme="majorHAnsi" w:cstheme="majorHAnsi"/>
          <w:b/>
          <w:bCs/>
          <w:highlight w:val="yellow"/>
        </w:rPr>
        <w:t xml:space="preserve"> to complete requirements to be included in the ATS NTIA application</w:t>
      </w:r>
      <w:r w:rsidRPr="00040A58">
        <w:rPr>
          <w:rFonts w:asciiTheme="majorHAnsi" w:hAnsiTheme="majorHAnsi" w:cstheme="majorHAnsi"/>
          <w:b/>
          <w:bCs/>
          <w:highlight w:val="yellow"/>
        </w:rPr>
        <w:t>:</w:t>
      </w:r>
    </w:p>
    <w:p w14:paraId="1B545CBE" w14:textId="77777777" w:rsidR="00040A58" w:rsidRPr="00040A58" w:rsidRDefault="00040A58">
      <w:pPr>
        <w:rPr>
          <w:rFonts w:asciiTheme="majorHAnsi" w:hAnsiTheme="majorHAnsi" w:cstheme="majorHAnsi"/>
          <w:highlight w:val="yellow"/>
        </w:rPr>
      </w:pPr>
    </w:p>
    <w:p w14:paraId="7685FB04" w14:textId="77777777" w:rsidR="00040A58" w:rsidRPr="00040A58" w:rsidRDefault="0041503F">
      <w:pPr>
        <w:rPr>
          <w:rFonts w:asciiTheme="majorHAnsi" w:hAnsiTheme="majorHAnsi" w:cstheme="majorHAnsi"/>
        </w:rPr>
      </w:pPr>
      <w:r w:rsidRPr="00040A58">
        <w:rPr>
          <w:rFonts w:asciiTheme="majorHAnsi" w:hAnsiTheme="majorHAnsi" w:cstheme="majorHAnsi"/>
        </w:rPr>
        <w:t>There are two items for you to approve</w:t>
      </w:r>
      <w:r w:rsidR="00F74681" w:rsidRPr="00040A58">
        <w:rPr>
          <w:rFonts w:asciiTheme="majorHAnsi" w:hAnsiTheme="majorHAnsi" w:cstheme="majorHAnsi"/>
        </w:rPr>
        <w:t xml:space="preserve"> </w:t>
      </w:r>
      <w:r w:rsidRPr="00040A58">
        <w:rPr>
          <w:rFonts w:asciiTheme="majorHAnsi" w:hAnsiTheme="majorHAnsi" w:cstheme="majorHAnsi"/>
        </w:rPr>
        <w:t xml:space="preserve">to authorize ATS to include your Tribe in its application to the NTIA. </w:t>
      </w:r>
    </w:p>
    <w:p w14:paraId="2E9351B7" w14:textId="77777777" w:rsidR="00040A58" w:rsidRDefault="00040A58">
      <w:pPr>
        <w:rPr>
          <w:rFonts w:asciiTheme="majorHAnsi" w:hAnsiTheme="majorHAnsi" w:cstheme="majorHAnsi"/>
          <w:b/>
          <w:bCs/>
        </w:rPr>
      </w:pPr>
    </w:p>
    <w:p w14:paraId="1D359596" w14:textId="416F4ACE" w:rsidR="0041503F" w:rsidRDefault="00040A58">
      <w:pPr>
        <w:rPr>
          <w:rFonts w:asciiTheme="majorHAnsi" w:hAnsiTheme="majorHAnsi" w:cstheme="majorHAnsi"/>
          <w:b/>
          <w:bCs/>
        </w:rPr>
      </w:pPr>
      <w:r>
        <w:rPr>
          <w:rFonts w:asciiTheme="majorHAnsi" w:hAnsiTheme="majorHAnsi" w:cstheme="majorHAnsi"/>
          <w:b/>
          <w:bCs/>
        </w:rPr>
        <w:t xml:space="preserve">NOTE: </w:t>
      </w:r>
      <w:r w:rsidR="0041503F">
        <w:rPr>
          <w:rFonts w:asciiTheme="majorHAnsi" w:hAnsiTheme="majorHAnsi" w:cstheme="majorHAnsi"/>
          <w:b/>
          <w:bCs/>
        </w:rPr>
        <w:t>With over 100 resolutions in our application, receiving your document by September 1</w:t>
      </w:r>
      <w:r w:rsidR="0041503F" w:rsidRPr="0041503F">
        <w:rPr>
          <w:rFonts w:asciiTheme="majorHAnsi" w:hAnsiTheme="majorHAnsi" w:cstheme="majorHAnsi"/>
          <w:b/>
          <w:bCs/>
          <w:vertAlign w:val="superscript"/>
        </w:rPr>
        <w:t>st</w:t>
      </w:r>
      <w:r w:rsidR="0041503F">
        <w:rPr>
          <w:rFonts w:asciiTheme="majorHAnsi" w:hAnsiTheme="majorHAnsi" w:cstheme="majorHAnsi"/>
          <w:b/>
          <w:bCs/>
        </w:rPr>
        <w:t xml:space="preserve"> is </w:t>
      </w:r>
      <w:r w:rsidR="00F74681">
        <w:rPr>
          <w:rFonts w:asciiTheme="majorHAnsi" w:hAnsiTheme="majorHAnsi" w:cstheme="majorHAnsi"/>
          <w:b/>
          <w:bCs/>
        </w:rPr>
        <w:t>essential</w:t>
      </w:r>
      <w:r w:rsidR="0041503F">
        <w:rPr>
          <w:rFonts w:asciiTheme="majorHAnsi" w:hAnsiTheme="majorHAnsi" w:cstheme="majorHAnsi"/>
          <w:b/>
          <w:bCs/>
        </w:rPr>
        <w:t xml:space="preserve"> for completing our application. Please make all effort</w:t>
      </w:r>
      <w:r w:rsidR="006653C4">
        <w:rPr>
          <w:rFonts w:asciiTheme="majorHAnsi" w:hAnsiTheme="majorHAnsi" w:cstheme="majorHAnsi"/>
          <w:b/>
          <w:bCs/>
        </w:rPr>
        <w:t>s</w:t>
      </w:r>
      <w:r w:rsidR="0041503F">
        <w:rPr>
          <w:rFonts w:asciiTheme="majorHAnsi" w:hAnsiTheme="majorHAnsi" w:cstheme="majorHAnsi"/>
          <w:b/>
          <w:bCs/>
        </w:rPr>
        <w:t xml:space="preserve"> to return by then, </w:t>
      </w:r>
      <w:proofErr w:type="gramStart"/>
      <w:r w:rsidR="0041503F">
        <w:rPr>
          <w:rFonts w:asciiTheme="majorHAnsi" w:hAnsiTheme="majorHAnsi" w:cstheme="majorHAnsi"/>
          <w:b/>
          <w:bCs/>
        </w:rPr>
        <w:t xml:space="preserve">but in any case </w:t>
      </w:r>
      <w:proofErr w:type="gramEnd"/>
      <w:r w:rsidR="0041503F">
        <w:rPr>
          <w:rFonts w:asciiTheme="majorHAnsi" w:hAnsiTheme="majorHAnsi" w:cstheme="majorHAnsi"/>
          <w:b/>
          <w:bCs/>
        </w:rPr>
        <w:t>by October 1</w:t>
      </w:r>
      <w:r w:rsidR="0041503F" w:rsidRPr="0041503F">
        <w:rPr>
          <w:rFonts w:asciiTheme="majorHAnsi" w:hAnsiTheme="majorHAnsi" w:cstheme="majorHAnsi"/>
          <w:b/>
          <w:bCs/>
          <w:vertAlign w:val="superscript"/>
        </w:rPr>
        <w:t>st</w:t>
      </w:r>
      <w:r w:rsidR="0041503F">
        <w:rPr>
          <w:rFonts w:asciiTheme="majorHAnsi" w:hAnsiTheme="majorHAnsi" w:cstheme="majorHAnsi"/>
          <w:b/>
          <w:bCs/>
        </w:rPr>
        <w:t xml:space="preserve"> at the very latest.</w:t>
      </w:r>
    </w:p>
    <w:p w14:paraId="5824D87D" w14:textId="77777777" w:rsidR="0041503F" w:rsidRDefault="0041503F">
      <w:pPr>
        <w:rPr>
          <w:rFonts w:asciiTheme="majorHAnsi" w:hAnsiTheme="majorHAnsi" w:cstheme="majorHAnsi"/>
          <w:b/>
          <w:bCs/>
        </w:rPr>
      </w:pPr>
    </w:p>
    <w:p w14:paraId="0BEDCED3" w14:textId="77777777" w:rsidR="0041503F" w:rsidRPr="00F74681" w:rsidRDefault="0041503F" w:rsidP="0041503F">
      <w:pPr>
        <w:pStyle w:val="ListParagraph"/>
        <w:numPr>
          <w:ilvl w:val="0"/>
          <w:numId w:val="6"/>
        </w:numPr>
        <w:rPr>
          <w:rFonts w:asciiTheme="majorHAnsi" w:hAnsiTheme="majorHAnsi" w:cstheme="majorHAnsi"/>
          <w:b/>
          <w:bCs/>
        </w:rPr>
      </w:pPr>
      <w:r w:rsidRPr="00F74681">
        <w:rPr>
          <w:rFonts w:asciiTheme="majorHAnsi" w:hAnsiTheme="majorHAnsi" w:cstheme="majorHAnsi"/>
          <w:b/>
          <w:bCs/>
        </w:rPr>
        <w:t>Tribal Resolution</w:t>
      </w:r>
    </w:p>
    <w:p w14:paraId="5384ECB4" w14:textId="263E2560" w:rsidR="004943BC" w:rsidRDefault="004943BC" w:rsidP="0041503F">
      <w:pPr>
        <w:ind w:left="720"/>
        <w:rPr>
          <w:rFonts w:asciiTheme="majorHAnsi" w:hAnsiTheme="majorHAnsi" w:cstheme="majorHAnsi"/>
        </w:rPr>
      </w:pPr>
      <w:r w:rsidRPr="00F74681">
        <w:rPr>
          <w:rFonts w:asciiTheme="majorHAnsi" w:hAnsiTheme="majorHAnsi" w:cstheme="majorHAnsi"/>
        </w:rPr>
        <w:t xml:space="preserve">Place </w:t>
      </w:r>
      <w:r w:rsidR="00F16577" w:rsidRPr="00F74681">
        <w:rPr>
          <w:rFonts w:asciiTheme="majorHAnsi" w:hAnsiTheme="majorHAnsi" w:cstheme="majorHAnsi"/>
        </w:rPr>
        <w:t xml:space="preserve">the language below </w:t>
      </w:r>
      <w:r w:rsidRPr="00F74681">
        <w:rPr>
          <w:rFonts w:asciiTheme="majorHAnsi" w:hAnsiTheme="majorHAnsi" w:cstheme="majorHAnsi"/>
        </w:rPr>
        <w:t xml:space="preserve">on your Tribal letterhead with proper </w:t>
      </w:r>
      <w:r w:rsidR="00F16577" w:rsidRPr="00F74681">
        <w:rPr>
          <w:rFonts w:asciiTheme="majorHAnsi" w:hAnsiTheme="majorHAnsi" w:cstheme="majorHAnsi"/>
        </w:rPr>
        <w:t xml:space="preserve">Tribal </w:t>
      </w:r>
      <w:r w:rsidRPr="00F74681">
        <w:rPr>
          <w:rFonts w:asciiTheme="majorHAnsi" w:hAnsiTheme="majorHAnsi" w:cstheme="majorHAnsi"/>
        </w:rPr>
        <w:t>resolution number</w:t>
      </w:r>
      <w:r w:rsidR="00122DD3" w:rsidRPr="00F74681">
        <w:rPr>
          <w:rFonts w:asciiTheme="majorHAnsi" w:hAnsiTheme="majorHAnsi" w:cstheme="majorHAnsi"/>
        </w:rPr>
        <w:t xml:space="preserve"> and edit </w:t>
      </w:r>
      <w:r w:rsidR="00F16577" w:rsidRPr="00F74681">
        <w:rPr>
          <w:rFonts w:asciiTheme="majorHAnsi" w:hAnsiTheme="majorHAnsi" w:cstheme="majorHAnsi"/>
        </w:rPr>
        <w:t xml:space="preserve">the </w:t>
      </w:r>
      <w:r w:rsidR="00122DD3" w:rsidRPr="00F74681">
        <w:rPr>
          <w:rFonts w:asciiTheme="majorHAnsi" w:hAnsiTheme="majorHAnsi" w:cstheme="majorHAnsi"/>
        </w:rPr>
        <w:t xml:space="preserve">date </w:t>
      </w:r>
      <w:r w:rsidR="00F16577" w:rsidRPr="00F74681">
        <w:rPr>
          <w:rFonts w:asciiTheme="majorHAnsi" w:hAnsiTheme="majorHAnsi" w:cstheme="majorHAnsi"/>
        </w:rPr>
        <w:t>to match the date the resolution is approved.</w:t>
      </w:r>
      <w:r w:rsidR="0041503F" w:rsidRPr="00F74681">
        <w:rPr>
          <w:rFonts w:asciiTheme="majorHAnsi" w:hAnsiTheme="majorHAnsi" w:cstheme="majorHAnsi"/>
        </w:rPr>
        <w:t xml:space="preserve"> Return the </w:t>
      </w:r>
      <w:proofErr w:type="spellStart"/>
      <w:r w:rsidR="0041503F" w:rsidRPr="00F74681">
        <w:rPr>
          <w:rFonts w:asciiTheme="majorHAnsi" w:hAnsiTheme="majorHAnsi" w:cstheme="majorHAnsi"/>
        </w:rPr>
        <w:t>signatured</w:t>
      </w:r>
      <w:proofErr w:type="spellEnd"/>
      <w:r w:rsidR="0041503F" w:rsidRPr="00F74681">
        <w:rPr>
          <w:rFonts w:asciiTheme="majorHAnsi" w:hAnsiTheme="majorHAnsi" w:cstheme="majorHAnsi"/>
        </w:rPr>
        <w:t xml:space="preserve"> resolution document to </w:t>
      </w:r>
      <w:hyperlink r:id="rId7" w:history="1">
        <w:r w:rsidR="006D5EF4" w:rsidRPr="002944EB">
          <w:rPr>
            <w:rStyle w:val="Hyperlink"/>
            <w:rFonts w:asciiTheme="majorHAnsi" w:hAnsiTheme="majorHAnsi" w:cstheme="majorHAnsi"/>
          </w:rPr>
          <w:t>members@aktribalspectrum.org</w:t>
        </w:r>
      </w:hyperlink>
      <w:r w:rsidR="00F74681" w:rsidRPr="00F74681">
        <w:rPr>
          <w:rFonts w:asciiTheme="majorHAnsi" w:hAnsiTheme="majorHAnsi" w:cstheme="majorHAnsi"/>
        </w:rPr>
        <w:t xml:space="preserve"> </w:t>
      </w:r>
    </w:p>
    <w:p w14:paraId="7D479A99" w14:textId="77777777" w:rsidR="00040A58" w:rsidRPr="00F74681" w:rsidRDefault="00040A58" w:rsidP="0041503F">
      <w:pPr>
        <w:ind w:left="720"/>
        <w:rPr>
          <w:rFonts w:asciiTheme="majorHAnsi" w:hAnsiTheme="majorHAnsi" w:cstheme="majorHAnsi"/>
        </w:rPr>
      </w:pPr>
    </w:p>
    <w:p w14:paraId="2E60D475" w14:textId="2A7C8C96" w:rsidR="0041503F" w:rsidRDefault="0041503F" w:rsidP="0041503F">
      <w:pPr>
        <w:pStyle w:val="ListParagraph"/>
        <w:numPr>
          <w:ilvl w:val="0"/>
          <w:numId w:val="6"/>
        </w:numPr>
        <w:rPr>
          <w:rFonts w:asciiTheme="majorHAnsi" w:hAnsiTheme="majorHAnsi" w:cstheme="majorHAnsi"/>
          <w:b/>
          <w:bCs/>
        </w:rPr>
      </w:pPr>
      <w:r w:rsidRPr="0041503F">
        <w:rPr>
          <w:rFonts w:asciiTheme="majorHAnsi" w:hAnsiTheme="majorHAnsi" w:cstheme="majorHAnsi"/>
          <w:b/>
          <w:bCs/>
        </w:rPr>
        <w:t>Charter Membership agreement Signature</w:t>
      </w:r>
    </w:p>
    <w:p w14:paraId="072A294B" w14:textId="63CFC5A8" w:rsidR="00F74681" w:rsidRPr="00F74681" w:rsidRDefault="00F74681" w:rsidP="00F74681">
      <w:pPr>
        <w:ind w:left="720"/>
        <w:rPr>
          <w:rFonts w:asciiTheme="majorHAnsi" w:hAnsiTheme="majorHAnsi" w:cstheme="majorHAnsi"/>
        </w:rPr>
      </w:pPr>
      <w:r w:rsidRPr="00F74681">
        <w:rPr>
          <w:rFonts w:asciiTheme="majorHAnsi" w:hAnsiTheme="majorHAnsi" w:cstheme="majorHAnsi"/>
        </w:rPr>
        <w:t xml:space="preserve">Fill out the information for your </w:t>
      </w:r>
      <w:r w:rsidR="00B11DF3">
        <w:rPr>
          <w:rFonts w:asciiTheme="majorHAnsi" w:hAnsiTheme="majorHAnsi" w:cstheme="majorHAnsi"/>
        </w:rPr>
        <w:t>Tribe</w:t>
      </w:r>
      <w:r w:rsidRPr="00F74681">
        <w:rPr>
          <w:rFonts w:asciiTheme="majorHAnsi" w:hAnsiTheme="majorHAnsi" w:cstheme="majorHAnsi"/>
        </w:rPr>
        <w:t xml:space="preserve"> and sign on page 3 of the agreement. </w:t>
      </w:r>
      <w:r w:rsidR="00040A58">
        <w:rPr>
          <w:rFonts w:asciiTheme="majorHAnsi" w:hAnsiTheme="majorHAnsi" w:cstheme="majorHAnsi"/>
        </w:rPr>
        <w:t xml:space="preserve">This is the exact same agreement that was previously authorized online during the FCC 2.5 GHZ Priority window. </w:t>
      </w:r>
      <w:r w:rsidRPr="00F74681">
        <w:rPr>
          <w:rFonts w:asciiTheme="majorHAnsi" w:hAnsiTheme="majorHAnsi" w:cstheme="majorHAnsi"/>
        </w:rPr>
        <w:t xml:space="preserve">Return the </w:t>
      </w:r>
      <w:proofErr w:type="spellStart"/>
      <w:r w:rsidRPr="00F74681">
        <w:rPr>
          <w:rFonts w:asciiTheme="majorHAnsi" w:hAnsiTheme="majorHAnsi" w:cstheme="majorHAnsi"/>
        </w:rPr>
        <w:t>signatured</w:t>
      </w:r>
      <w:proofErr w:type="spellEnd"/>
      <w:r w:rsidRPr="00F74681">
        <w:rPr>
          <w:rFonts w:asciiTheme="majorHAnsi" w:hAnsiTheme="majorHAnsi" w:cstheme="majorHAnsi"/>
        </w:rPr>
        <w:t xml:space="preserve"> </w:t>
      </w:r>
      <w:r w:rsidR="00040A58">
        <w:rPr>
          <w:rFonts w:asciiTheme="majorHAnsi" w:hAnsiTheme="majorHAnsi" w:cstheme="majorHAnsi"/>
        </w:rPr>
        <w:t>membership agreement</w:t>
      </w:r>
      <w:r w:rsidRPr="00F74681">
        <w:rPr>
          <w:rFonts w:asciiTheme="majorHAnsi" w:hAnsiTheme="majorHAnsi" w:cstheme="majorHAnsi"/>
        </w:rPr>
        <w:t xml:space="preserve"> document to </w:t>
      </w:r>
      <w:hyperlink r:id="rId8" w:history="1">
        <w:r w:rsidR="006D5EF4" w:rsidRPr="002944EB">
          <w:rPr>
            <w:rStyle w:val="Hyperlink"/>
            <w:rFonts w:asciiTheme="majorHAnsi" w:hAnsiTheme="majorHAnsi" w:cstheme="majorHAnsi"/>
          </w:rPr>
          <w:t>members@aktribalspectrum.org</w:t>
        </w:r>
      </w:hyperlink>
      <w:r w:rsidRPr="00F74681">
        <w:rPr>
          <w:rFonts w:asciiTheme="majorHAnsi" w:hAnsiTheme="majorHAnsi" w:cstheme="majorHAnsi"/>
        </w:rPr>
        <w:t xml:space="preserve"> </w:t>
      </w:r>
    </w:p>
    <w:p w14:paraId="21BBEA80" w14:textId="77777777" w:rsidR="0041503F" w:rsidRDefault="0041503F">
      <w:pPr>
        <w:rPr>
          <w:rFonts w:asciiTheme="majorHAnsi" w:hAnsiTheme="majorHAnsi" w:cstheme="majorHAnsi"/>
          <w:b/>
          <w:bCs/>
        </w:rPr>
      </w:pPr>
    </w:p>
    <w:p w14:paraId="0B1F2F9B" w14:textId="4F564AF9" w:rsidR="00C23EDE" w:rsidRDefault="00C23EDE" w:rsidP="00C23EDE">
      <w:pPr>
        <w:jc w:val="both"/>
        <w:rPr>
          <w:rFonts w:asciiTheme="minorHAnsi" w:eastAsiaTheme="minorHAnsi" w:hAnsiTheme="minorHAnsi" w:cstheme="minorBidi"/>
          <w:b/>
          <w:bCs/>
        </w:rPr>
      </w:pPr>
      <w:r>
        <w:rPr>
          <w:b/>
          <w:bCs/>
        </w:rPr>
        <w:t xml:space="preserve">Note: The resolution and membership agreement are provided in word (Docx) format to make it easy for you to cut and paste onto your letterhead or add your contact information in the yellow highlighted areas. The wording of the resolution and the agreement </w:t>
      </w:r>
      <w:r w:rsidR="00F02476">
        <w:rPr>
          <w:b/>
          <w:bCs/>
        </w:rPr>
        <w:t>is</w:t>
      </w:r>
      <w:r>
        <w:rPr>
          <w:b/>
          <w:bCs/>
        </w:rPr>
        <w:t xml:space="preserve"> very specific to satisfy NTIA and FCC requirements. Please </w:t>
      </w:r>
      <w:r w:rsidRPr="006653C4">
        <w:rPr>
          <w:b/>
          <w:bCs/>
          <w:u w:val="single"/>
        </w:rPr>
        <w:t>do not change the wording of the resolution or the membership agreement</w:t>
      </w:r>
      <w:r>
        <w:rPr>
          <w:b/>
          <w:bCs/>
        </w:rPr>
        <w:t xml:space="preserve">. </w:t>
      </w:r>
    </w:p>
    <w:p w14:paraId="2CC50594" w14:textId="77777777" w:rsidR="00A41713" w:rsidRDefault="00A41713">
      <w:pPr>
        <w:rPr>
          <w:rFonts w:asciiTheme="majorHAnsi" w:hAnsiTheme="majorHAnsi" w:cstheme="majorHAnsi"/>
          <w:b/>
          <w:bCs/>
          <w:highlight w:val="yellow"/>
        </w:rPr>
      </w:pPr>
    </w:p>
    <w:p w14:paraId="4460FCEE" w14:textId="4D36075B" w:rsidR="00F16577" w:rsidRPr="004943BC" w:rsidRDefault="00040A58">
      <w:pPr>
        <w:rPr>
          <w:rFonts w:asciiTheme="majorHAnsi" w:hAnsiTheme="majorHAnsi" w:cstheme="majorHAnsi"/>
          <w:b/>
          <w:bCs/>
        </w:rPr>
      </w:pPr>
      <w:r w:rsidRPr="00040A58">
        <w:rPr>
          <w:rFonts w:asciiTheme="majorHAnsi" w:hAnsiTheme="majorHAnsi" w:cstheme="majorHAnsi"/>
          <w:b/>
          <w:bCs/>
          <w:highlight w:val="yellow"/>
        </w:rPr>
        <w:t xml:space="preserve">End </w:t>
      </w:r>
      <w:r>
        <w:rPr>
          <w:rFonts w:asciiTheme="majorHAnsi" w:hAnsiTheme="majorHAnsi" w:cstheme="majorHAnsi"/>
          <w:b/>
          <w:bCs/>
          <w:highlight w:val="yellow"/>
        </w:rPr>
        <w:t xml:space="preserve">of </w:t>
      </w:r>
      <w:r w:rsidRPr="00040A58">
        <w:rPr>
          <w:rFonts w:asciiTheme="majorHAnsi" w:hAnsiTheme="majorHAnsi" w:cstheme="majorHAnsi"/>
          <w:b/>
          <w:bCs/>
          <w:highlight w:val="yellow"/>
        </w:rPr>
        <w:t>Instructions</w:t>
      </w:r>
    </w:p>
    <w:p w14:paraId="2C834675" w14:textId="764FA369" w:rsidR="00040A58" w:rsidRDefault="00040A58">
      <w:pPr>
        <w:widowControl/>
        <w:autoSpaceDE/>
        <w:autoSpaceDN/>
        <w:spacing w:after="160" w:line="259" w:lineRule="auto"/>
        <w:rPr>
          <w:rFonts w:asciiTheme="majorHAnsi" w:hAnsiTheme="majorHAnsi" w:cstheme="majorHAnsi"/>
          <w:b/>
          <w:bCs/>
        </w:rPr>
      </w:pPr>
      <w:r>
        <w:rPr>
          <w:rFonts w:asciiTheme="majorHAnsi" w:hAnsiTheme="majorHAnsi" w:cstheme="majorHAnsi"/>
          <w:b/>
          <w:bCs/>
        </w:rPr>
        <w:br w:type="page"/>
      </w:r>
    </w:p>
    <w:p w14:paraId="487C86EF" w14:textId="58945A35" w:rsidR="004943BC" w:rsidRPr="00020E27" w:rsidRDefault="004943BC" w:rsidP="004943BC">
      <w:pPr>
        <w:jc w:val="center"/>
        <w:rPr>
          <w:rFonts w:asciiTheme="majorHAnsi" w:hAnsiTheme="majorHAnsi" w:cstheme="majorHAnsi"/>
          <w:b/>
          <w:bCs/>
        </w:rPr>
      </w:pPr>
      <w:r w:rsidRPr="00020E27">
        <w:rPr>
          <w:rFonts w:asciiTheme="majorHAnsi" w:hAnsiTheme="majorHAnsi" w:cstheme="majorHAnsi"/>
          <w:b/>
          <w:bCs/>
        </w:rPr>
        <w:lastRenderedPageBreak/>
        <w:t>DIRECTIVE AND AUTHORIZATION TO PARTICPATE IN ALASKA TRIBAL SPECTRUM BROADBAND FUNDING EFFORTS</w:t>
      </w:r>
      <w:r w:rsidR="00D37834" w:rsidRPr="00020E27">
        <w:rPr>
          <w:rFonts w:asciiTheme="majorHAnsi" w:hAnsiTheme="majorHAnsi" w:cstheme="majorHAnsi"/>
          <w:b/>
          <w:bCs/>
        </w:rPr>
        <w:t xml:space="preserve"> AS A CHARTER MEMBER</w:t>
      </w:r>
    </w:p>
    <w:p w14:paraId="08477D7C" w14:textId="77777777" w:rsidR="004943BC" w:rsidRPr="00020E27" w:rsidRDefault="004943BC">
      <w:pPr>
        <w:rPr>
          <w:rFonts w:asciiTheme="majorHAnsi" w:hAnsiTheme="majorHAnsi" w:cstheme="majorHAnsi"/>
        </w:rPr>
      </w:pPr>
    </w:p>
    <w:tbl>
      <w:tblPr>
        <w:tblStyle w:val="TableGrid"/>
        <w:tblW w:w="10710" w:type="dxa"/>
        <w:tblInd w:w="-635" w:type="dxa"/>
        <w:tblLook w:val="04A0" w:firstRow="1" w:lastRow="0" w:firstColumn="1" w:lastColumn="0" w:noHBand="0" w:noVBand="1"/>
      </w:tblPr>
      <w:tblGrid>
        <w:gridCol w:w="1895"/>
        <w:gridCol w:w="8815"/>
      </w:tblGrid>
      <w:tr w:rsidR="00F02472" w:rsidRPr="00020E27" w14:paraId="2FD21343" w14:textId="77777777" w:rsidTr="004943BC">
        <w:tc>
          <w:tcPr>
            <w:tcW w:w="1895" w:type="dxa"/>
          </w:tcPr>
          <w:p w14:paraId="0E0C5403" w14:textId="57B01FFF" w:rsidR="00F02472" w:rsidRPr="00020E27" w:rsidRDefault="00F02472" w:rsidP="00F02472">
            <w:pPr>
              <w:widowControl/>
              <w:autoSpaceDE/>
              <w:autoSpaceDN/>
              <w:spacing w:before="100" w:beforeAutospacing="1" w:after="100" w:afterAutospacing="1"/>
              <w:rPr>
                <w:rFonts w:asciiTheme="majorHAnsi" w:hAnsiTheme="majorHAnsi" w:cstheme="majorHAnsi"/>
              </w:rPr>
            </w:pPr>
            <w:r w:rsidRPr="00020E27">
              <w:rPr>
                <w:rFonts w:asciiTheme="majorHAnsi" w:hAnsiTheme="majorHAnsi" w:cstheme="majorHAnsi"/>
                <w:b/>
                <w:bCs/>
              </w:rPr>
              <w:t>WHEREAS</w:t>
            </w:r>
            <w:r w:rsidRPr="00020E27">
              <w:rPr>
                <w:rFonts w:asciiTheme="majorHAnsi" w:hAnsiTheme="majorHAnsi" w:cstheme="majorHAnsi"/>
              </w:rPr>
              <w:t>:</w:t>
            </w:r>
          </w:p>
        </w:tc>
        <w:tc>
          <w:tcPr>
            <w:tcW w:w="8815" w:type="dxa"/>
          </w:tcPr>
          <w:p w14:paraId="09FFA7B9" w14:textId="423B0319" w:rsidR="00F02472" w:rsidRPr="00F02472" w:rsidRDefault="00F02472" w:rsidP="00F02472">
            <w:pPr>
              <w:widowControl/>
              <w:autoSpaceDE/>
              <w:autoSpaceDN/>
              <w:spacing w:before="100" w:beforeAutospacing="1" w:after="100" w:afterAutospacing="1"/>
              <w:ind w:left="160"/>
              <w:rPr>
                <w:rFonts w:asciiTheme="majorHAnsi" w:hAnsiTheme="majorHAnsi" w:cstheme="majorHAnsi"/>
              </w:rPr>
            </w:pPr>
            <w:r w:rsidRPr="00F02472">
              <w:rPr>
                <w:rFonts w:asciiTheme="majorHAnsi" w:hAnsiTheme="majorHAnsi" w:cstheme="majorHAnsi"/>
              </w:rPr>
              <w:t xml:space="preserve">Our community is a federally recognized Tribe which has an unserved population, with no possible access to at least 25/3 broadband speeds at affordable prices which qualifies our Tribe to be eligible for NTIA broadband related grant funding. </w:t>
            </w:r>
          </w:p>
        </w:tc>
      </w:tr>
      <w:tr w:rsidR="00843FAD" w:rsidRPr="00020E27" w14:paraId="6EB83F38" w14:textId="77777777" w:rsidTr="001C13F8">
        <w:trPr>
          <w:trHeight w:val="2051"/>
        </w:trPr>
        <w:tc>
          <w:tcPr>
            <w:tcW w:w="1895" w:type="dxa"/>
          </w:tcPr>
          <w:p w14:paraId="60AF6ACC" w14:textId="71C2DCDA" w:rsidR="00843FAD" w:rsidRPr="00020E27" w:rsidRDefault="00843FAD" w:rsidP="00E8440D">
            <w:pPr>
              <w:widowControl/>
              <w:autoSpaceDE/>
              <w:autoSpaceDN/>
              <w:spacing w:before="100" w:beforeAutospacing="1" w:after="100" w:afterAutospacing="1"/>
              <w:rPr>
                <w:rFonts w:asciiTheme="majorHAnsi" w:hAnsiTheme="majorHAnsi" w:cstheme="majorHAnsi"/>
              </w:rPr>
            </w:pPr>
            <w:r w:rsidRPr="00020E27">
              <w:rPr>
                <w:rFonts w:asciiTheme="majorHAnsi" w:hAnsiTheme="majorHAnsi" w:cstheme="majorHAnsi"/>
                <w:b/>
                <w:bCs/>
              </w:rPr>
              <w:t>WHEREAS</w:t>
            </w:r>
            <w:r w:rsidRPr="00020E27">
              <w:rPr>
                <w:rFonts w:asciiTheme="majorHAnsi" w:hAnsiTheme="majorHAnsi" w:cstheme="majorHAnsi"/>
              </w:rPr>
              <w:t>:</w:t>
            </w:r>
          </w:p>
        </w:tc>
        <w:tc>
          <w:tcPr>
            <w:tcW w:w="8815" w:type="dxa"/>
          </w:tcPr>
          <w:p w14:paraId="32206EA3" w14:textId="77777777" w:rsidR="005D2B54" w:rsidRPr="00F02472" w:rsidRDefault="005D2B54" w:rsidP="005D2B54">
            <w:pPr>
              <w:widowControl/>
              <w:autoSpaceDE/>
              <w:autoSpaceDN/>
              <w:spacing w:before="100" w:beforeAutospacing="1" w:after="100" w:afterAutospacing="1"/>
              <w:ind w:left="160"/>
              <w:rPr>
                <w:rFonts w:asciiTheme="majorHAnsi" w:eastAsia="Times New Roman" w:hAnsiTheme="majorHAnsi" w:cstheme="majorHAnsi"/>
                <w:b/>
                <w:bCs/>
              </w:rPr>
            </w:pPr>
            <w:r w:rsidRPr="00F02472">
              <w:rPr>
                <w:rFonts w:asciiTheme="majorHAnsi" w:hAnsiTheme="majorHAnsi" w:cstheme="majorHAnsi"/>
              </w:rPr>
              <w:t xml:space="preserve">The mission of the nonprofit tribally controlled Alaska Tribal Spectrum (ATS) is to </w:t>
            </w:r>
          </w:p>
          <w:p w14:paraId="1D187692" w14:textId="4882BD07" w:rsidR="005D2B54" w:rsidRPr="00F02472" w:rsidRDefault="005D2B54" w:rsidP="005D2B54">
            <w:pPr>
              <w:widowControl/>
              <w:numPr>
                <w:ilvl w:val="0"/>
                <w:numId w:val="1"/>
              </w:numPr>
              <w:autoSpaceDE/>
              <w:autoSpaceDN/>
              <w:spacing w:before="100" w:beforeAutospacing="1" w:after="100" w:afterAutospacing="1"/>
              <w:ind w:left="610" w:hanging="270"/>
              <w:rPr>
                <w:rFonts w:asciiTheme="majorHAnsi" w:hAnsiTheme="majorHAnsi" w:cstheme="majorHAnsi"/>
              </w:rPr>
            </w:pPr>
            <w:r w:rsidRPr="00F02472">
              <w:rPr>
                <w:rFonts w:asciiTheme="majorHAnsi" w:hAnsiTheme="majorHAnsi" w:cstheme="majorHAnsi"/>
              </w:rPr>
              <w:t xml:space="preserve">Leverage the FCC awarded Tribal 2.5GHz spectrum to obtain last mile wireless infrastructure funding to create and expand a statewide Alaska Tribal Network (ATN) that will connect to any available middle mile to deliver sustainable, affordable "Broadband </w:t>
            </w:r>
            <w:r w:rsidR="006653C4" w:rsidRPr="00F02472">
              <w:rPr>
                <w:rFonts w:asciiTheme="majorHAnsi" w:hAnsiTheme="majorHAnsi" w:cstheme="majorHAnsi"/>
              </w:rPr>
              <w:t>for</w:t>
            </w:r>
            <w:r w:rsidRPr="00F02472">
              <w:rPr>
                <w:rFonts w:asciiTheme="majorHAnsi" w:hAnsiTheme="majorHAnsi" w:cstheme="majorHAnsi"/>
              </w:rPr>
              <w:t xml:space="preserve"> All" everywhere in the State of Alaska.</w:t>
            </w:r>
          </w:p>
          <w:p w14:paraId="44A0FA89" w14:textId="78E24FB3" w:rsidR="00843FAD" w:rsidRPr="00F02472" w:rsidRDefault="005D2B54" w:rsidP="005D2B54">
            <w:pPr>
              <w:widowControl/>
              <w:numPr>
                <w:ilvl w:val="0"/>
                <w:numId w:val="1"/>
              </w:numPr>
              <w:autoSpaceDE/>
              <w:autoSpaceDN/>
              <w:spacing w:before="100" w:beforeAutospacing="1" w:after="100" w:afterAutospacing="1"/>
              <w:ind w:left="610" w:hanging="270"/>
              <w:rPr>
                <w:rFonts w:asciiTheme="majorHAnsi" w:hAnsiTheme="majorHAnsi" w:cstheme="majorHAnsi"/>
              </w:rPr>
            </w:pPr>
            <w:r w:rsidRPr="00F02472">
              <w:rPr>
                <w:rFonts w:asciiTheme="majorHAnsi" w:hAnsiTheme="majorHAnsi" w:cstheme="majorHAnsi"/>
              </w:rPr>
              <w:t>Obtain funding to significantly reduce the cost of middle mile for all rural Alaskans NOW.</w:t>
            </w:r>
          </w:p>
        </w:tc>
      </w:tr>
      <w:tr w:rsidR="00FC3BF6" w:rsidRPr="00020E27" w14:paraId="40E38CF2" w14:textId="77777777" w:rsidTr="00092A19">
        <w:tc>
          <w:tcPr>
            <w:tcW w:w="1895" w:type="dxa"/>
          </w:tcPr>
          <w:p w14:paraId="2D5E454D" w14:textId="12DF28A2" w:rsidR="00FC3BF6" w:rsidRPr="00020E27" w:rsidRDefault="00FC3BF6" w:rsidP="00FC3BF6">
            <w:pPr>
              <w:widowControl/>
              <w:autoSpaceDE/>
              <w:autoSpaceDN/>
              <w:spacing w:before="100" w:beforeAutospacing="1" w:after="100" w:afterAutospacing="1"/>
              <w:rPr>
                <w:rFonts w:asciiTheme="majorHAnsi" w:hAnsiTheme="majorHAnsi" w:cstheme="majorHAnsi"/>
              </w:rPr>
            </w:pPr>
            <w:r w:rsidRPr="00020E27">
              <w:rPr>
                <w:rFonts w:asciiTheme="majorHAnsi" w:hAnsiTheme="majorHAnsi" w:cstheme="majorHAnsi"/>
                <w:b/>
                <w:bCs/>
              </w:rPr>
              <w:t>WHEREAS</w:t>
            </w:r>
            <w:r w:rsidRPr="00020E27">
              <w:rPr>
                <w:rFonts w:asciiTheme="majorHAnsi" w:hAnsiTheme="majorHAnsi" w:cstheme="majorHAnsi"/>
              </w:rPr>
              <w:t>:</w:t>
            </w:r>
          </w:p>
        </w:tc>
        <w:tc>
          <w:tcPr>
            <w:tcW w:w="8815" w:type="dxa"/>
            <w:shd w:val="clear" w:color="auto" w:fill="auto"/>
          </w:tcPr>
          <w:p w14:paraId="14955B7D" w14:textId="792D553B" w:rsidR="00FC3BF6" w:rsidRPr="00F02472" w:rsidRDefault="00F02472" w:rsidP="00FC3BF6">
            <w:pPr>
              <w:pStyle w:val="TableParagraph"/>
              <w:ind w:left="114" w:right="198"/>
              <w:rPr>
                <w:rFonts w:asciiTheme="majorHAnsi" w:hAnsiTheme="majorHAnsi" w:cstheme="majorHAnsi"/>
              </w:rPr>
            </w:pPr>
            <w:r w:rsidRPr="00F02472">
              <w:rPr>
                <w:rFonts w:asciiTheme="majorHAnsi" w:hAnsiTheme="majorHAnsi" w:cstheme="majorHAnsi"/>
              </w:rPr>
              <w:t xml:space="preserve">Alaska Tribal Spectrum (ATS) is currently writing and submitting a grant to the NTIA as a large Tribal entity under the TRIBAL BROADBAND CONNECTIVITY PROGRAM </w:t>
            </w:r>
            <w:bookmarkStart w:id="0" w:name="_Hlk74043258"/>
            <w:r w:rsidR="006653C4" w:rsidRPr="00F02472">
              <w:rPr>
                <w:rFonts w:asciiTheme="majorHAnsi" w:hAnsiTheme="majorHAnsi" w:cstheme="majorHAnsi"/>
              </w:rPr>
              <w:t>for “</w:t>
            </w:r>
            <w:r w:rsidRPr="00F02472">
              <w:rPr>
                <w:rFonts w:asciiTheme="majorHAnsi" w:hAnsiTheme="majorHAnsi" w:cstheme="majorHAnsi"/>
              </w:rPr>
              <w:t xml:space="preserve">Broadband Infrastructure Deployment Project” </w:t>
            </w:r>
            <w:bookmarkEnd w:id="0"/>
            <w:r w:rsidRPr="00F02472">
              <w:rPr>
                <w:rFonts w:asciiTheme="majorHAnsi" w:hAnsiTheme="majorHAnsi" w:cstheme="majorHAnsi"/>
              </w:rPr>
              <w:t xml:space="preserve">funding and “Adoption and Use” funding. As an ATS member, our Tribe will be included in this NTIA ATS application. If awarded, ATS will supply funding for our Tribe to be used for the installation of last mile wireless network equipment in our member community, as part of an overall statewide Alaska Tribal Network (ATN) that will support speeds of 25/3 or greater. If awarded, our ATS member community will also receive significantly reduced </w:t>
            </w:r>
            <w:r w:rsidR="006653C4" w:rsidRPr="00F02472">
              <w:rPr>
                <w:rFonts w:asciiTheme="majorHAnsi" w:hAnsiTheme="majorHAnsi" w:cstheme="majorHAnsi"/>
              </w:rPr>
              <w:t>pricing to</w:t>
            </w:r>
            <w:r w:rsidRPr="00F02472">
              <w:rPr>
                <w:rFonts w:asciiTheme="majorHAnsi" w:hAnsiTheme="majorHAnsi" w:cstheme="majorHAnsi"/>
              </w:rPr>
              <w:t xml:space="preserve"> offer affordable long-term satellite broadband at speeds of at least 25/3 to broadband enable our wireless network.</w:t>
            </w:r>
          </w:p>
        </w:tc>
      </w:tr>
      <w:tr w:rsidR="00FC3BF6" w:rsidRPr="00020E27" w14:paraId="4D2542DD" w14:textId="77777777" w:rsidTr="004943BC">
        <w:tc>
          <w:tcPr>
            <w:tcW w:w="1895" w:type="dxa"/>
          </w:tcPr>
          <w:p w14:paraId="4BE342EE" w14:textId="3BF3CFBD" w:rsidR="00FC3BF6" w:rsidRPr="00020E27" w:rsidRDefault="00FC3BF6" w:rsidP="00FC3BF6">
            <w:pPr>
              <w:widowControl/>
              <w:autoSpaceDE/>
              <w:autoSpaceDN/>
              <w:spacing w:before="100" w:beforeAutospacing="1" w:after="100" w:afterAutospacing="1"/>
              <w:rPr>
                <w:rFonts w:asciiTheme="majorHAnsi" w:hAnsiTheme="majorHAnsi" w:cstheme="majorHAnsi"/>
              </w:rPr>
            </w:pPr>
            <w:r w:rsidRPr="00020E27">
              <w:rPr>
                <w:rFonts w:asciiTheme="majorHAnsi" w:hAnsiTheme="majorHAnsi" w:cstheme="majorHAnsi"/>
                <w:b/>
                <w:bCs/>
              </w:rPr>
              <w:t>WHEREAS</w:t>
            </w:r>
            <w:r w:rsidRPr="00020E27">
              <w:rPr>
                <w:rFonts w:asciiTheme="majorHAnsi" w:hAnsiTheme="majorHAnsi" w:cstheme="majorHAnsi"/>
              </w:rPr>
              <w:t>:</w:t>
            </w:r>
          </w:p>
        </w:tc>
        <w:tc>
          <w:tcPr>
            <w:tcW w:w="8815" w:type="dxa"/>
          </w:tcPr>
          <w:p w14:paraId="688B9021" w14:textId="1746E556" w:rsidR="00FC3BF6" w:rsidRPr="00F02472" w:rsidRDefault="00FC3BF6" w:rsidP="00FC3BF6">
            <w:pPr>
              <w:pStyle w:val="TableParagraph"/>
              <w:ind w:left="114" w:right="198"/>
              <w:rPr>
                <w:rFonts w:asciiTheme="majorHAnsi" w:hAnsiTheme="majorHAnsi" w:cstheme="majorHAnsi"/>
              </w:rPr>
            </w:pPr>
            <w:r w:rsidRPr="00F02472">
              <w:rPr>
                <w:rFonts w:asciiTheme="majorHAnsi" w:hAnsiTheme="majorHAnsi" w:cstheme="majorHAnsi"/>
              </w:rPr>
              <w:t xml:space="preserve">An NTIA application is required with our </w:t>
            </w:r>
            <w:r w:rsidR="00B11DF3">
              <w:rPr>
                <w:rFonts w:asciiTheme="majorHAnsi" w:hAnsiTheme="majorHAnsi" w:cstheme="majorHAnsi"/>
              </w:rPr>
              <w:t>Tribe</w:t>
            </w:r>
            <w:r w:rsidRPr="00F02472">
              <w:rPr>
                <w:rFonts w:asciiTheme="majorHAnsi" w:hAnsiTheme="majorHAnsi" w:cstheme="majorHAnsi"/>
              </w:rPr>
              <w:t xml:space="preserve"> participation </w:t>
            </w:r>
            <w:proofErr w:type="gramStart"/>
            <w:r w:rsidRPr="00F02472">
              <w:rPr>
                <w:rFonts w:asciiTheme="majorHAnsi" w:hAnsiTheme="majorHAnsi" w:cstheme="majorHAnsi"/>
              </w:rPr>
              <w:t>in order for</w:t>
            </w:r>
            <w:proofErr w:type="gramEnd"/>
            <w:r w:rsidRPr="00F02472">
              <w:rPr>
                <w:rFonts w:asciiTheme="majorHAnsi" w:hAnsiTheme="majorHAnsi" w:cstheme="majorHAnsi"/>
              </w:rPr>
              <w:t xml:space="preserve"> our </w:t>
            </w:r>
            <w:r w:rsidR="00B11DF3">
              <w:rPr>
                <w:rFonts w:asciiTheme="majorHAnsi" w:hAnsiTheme="majorHAnsi" w:cstheme="majorHAnsi"/>
              </w:rPr>
              <w:t>Tribe</w:t>
            </w:r>
            <w:r w:rsidRPr="00F02472">
              <w:rPr>
                <w:rFonts w:asciiTheme="majorHAnsi" w:hAnsiTheme="majorHAnsi" w:cstheme="majorHAnsi"/>
              </w:rPr>
              <w:t xml:space="preserve"> to qualify for at least $500,000 of Treasury funding that otherwise may not be available later.</w:t>
            </w:r>
          </w:p>
        </w:tc>
      </w:tr>
      <w:tr w:rsidR="00FC3BF6" w:rsidRPr="00020E27" w14:paraId="3D6E106C" w14:textId="77777777" w:rsidTr="004943BC">
        <w:tc>
          <w:tcPr>
            <w:tcW w:w="1895" w:type="dxa"/>
          </w:tcPr>
          <w:p w14:paraId="1193993A" w14:textId="4C6C2D6D" w:rsidR="00FC3BF6" w:rsidRPr="00020E27" w:rsidRDefault="00FC3BF6" w:rsidP="00FC3BF6">
            <w:pPr>
              <w:pStyle w:val="TableParagraph"/>
              <w:ind w:right="198"/>
              <w:rPr>
                <w:rFonts w:asciiTheme="majorHAnsi" w:hAnsiTheme="majorHAnsi" w:cstheme="majorHAnsi"/>
                <w:b/>
                <w:bCs/>
              </w:rPr>
            </w:pPr>
            <w:r w:rsidRPr="00020E27">
              <w:rPr>
                <w:rFonts w:asciiTheme="majorHAnsi" w:hAnsiTheme="majorHAnsi" w:cstheme="majorHAnsi"/>
                <w:b/>
                <w:bCs/>
              </w:rPr>
              <w:t>NOW THEREFORE BE IT RESOLVED:</w:t>
            </w:r>
          </w:p>
          <w:p w14:paraId="4BA8A206" w14:textId="77777777" w:rsidR="00FC3BF6" w:rsidRPr="00020E27" w:rsidRDefault="00FC3BF6" w:rsidP="00FC3BF6">
            <w:pPr>
              <w:widowControl/>
              <w:autoSpaceDE/>
              <w:autoSpaceDN/>
              <w:spacing w:before="100" w:beforeAutospacing="1" w:after="100" w:afterAutospacing="1"/>
              <w:rPr>
                <w:rFonts w:asciiTheme="majorHAnsi" w:hAnsiTheme="majorHAnsi" w:cstheme="majorHAnsi"/>
              </w:rPr>
            </w:pPr>
          </w:p>
        </w:tc>
        <w:tc>
          <w:tcPr>
            <w:tcW w:w="8815" w:type="dxa"/>
          </w:tcPr>
          <w:p w14:paraId="5148D835" w14:textId="36A14F6D" w:rsidR="00FC3BF6" w:rsidRPr="00F02472" w:rsidRDefault="00FC3BF6" w:rsidP="00FC3BF6">
            <w:pPr>
              <w:pStyle w:val="TableParagraph"/>
              <w:ind w:left="114" w:right="198"/>
              <w:rPr>
                <w:rFonts w:asciiTheme="majorHAnsi" w:hAnsiTheme="majorHAnsi" w:cstheme="majorHAnsi"/>
              </w:rPr>
            </w:pPr>
            <w:r w:rsidRPr="00F02472">
              <w:rPr>
                <w:rFonts w:asciiTheme="majorHAnsi" w:hAnsiTheme="majorHAnsi" w:cstheme="majorHAnsi"/>
              </w:rPr>
              <w:t xml:space="preserve">By this resolution we are directing the signature of the </w:t>
            </w:r>
            <w:r w:rsidR="005C3D5D" w:rsidRPr="00F02472">
              <w:rPr>
                <w:rFonts w:asciiTheme="majorHAnsi" w:hAnsiTheme="majorHAnsi" w:cstheme="majorHAnsi"/>
              </w:rPr>
              <w:t xml:space="preserve">original </w:t>
            </w:r>
            <w:r w:rsidRPr="00F02472">
              <w:rPr>
                <w:rFonts w:asciiTheme="majorHAnsi" w:hAnsiTheme="majorHAnsi" w:cstheme="majorHAnsi"/>
              </w:rPr>
              <w:t>ALASKA TRIBAL SPECTRUM MEMBER AGREEMENT that was agreed to online previously</w:t>
            </w:r>
            <w:r w:rsidR="00F16577" w:rsidRPr="00F02472">
              <w:rPr>
                <w:rFonts w:asciiTheme="majorHAnsi" w:hAnsiTheme="majorHAnsi" w:cstheme="majorHAnsi"/>
              </w:rPr>
              <w:t xml:space="preserve">. This signature on the attached </w:t>
            </w:r>
            <w:r w:rsidR="0041503F" w:rsidRPr="00F02472">
              <w:rPr>
                <w:rFonts w:asciiTheme="majorHAnsi" w:hAnsiTheme="majorHAnsi" w:cstheme="majorHAnsi"/>
              </w:rPr>
              <w:t xml:space="preserve">ATS membership agreement </w:t>
            </w:r>
            <w:r w:rsidR="00F16577" w:rsidRPr="00F02472">
              <w:rPr>
                <w:rFonts w:asciiTheme="majorHAnsi" w:hAnsiTheme="majorHAnsi" w:cstheme="majorHAnsi"/>
              </w:rPr>
              <w:t>will confirm our Tribe’s</w:t>
            </w:r>
            <w:r w:rsidRPr="00F02472">
              <w:rPr>
                <w:rFonts w:asciiTheme="majorHAnsi" w:hAnsiTheme="majorHAnsi" w:cstheme="majorHAnsi"/>
              </w:rPr>
              <w:t xml:space="preserve"> membership in the Alaska Tribal Spectrum as a Charter member</w:t>
            </w:r>
            <w:r w:rsidR="00F16577" w:rsidRPr="00F02472">
              <w:rPr>
                <w:rFonts w:asciiTheme="majorHAnsi" w:hAnsiTheme="majorHAnsi" w:cstheme="majorHAnsi"/>
              </w:rPr>
              <w:t xml:space="preserve"> </w:t>
            </w:r>
            <w:r w:rsidR="0041503F" w:rsidRPr="00F02472">
              <w:rPr>
                <w:rFonts w:asciiTheme="majorHAnsi" w:hAnsiTheme="majorHAnsi" w:cstheme="majorHAnsi"/>
              </w:rPr>
              <w:t xml:space="preserve">and our agreement to allow </w:t>
            </w:r>
            <w:r w:rsidR="00F16577" w:rsidRPr="00F02472">
              <w:rPr>
                <w:rFonts w:asciiTheme="majorHAnsi" w:hAnsiTheme="majorHAnsi" w:cstheme="majorHAnsi"/>
              </w:rPr>
              <w:t>ATS to apply</w:t>
            </w:r>
            <w:r w:rsidR="005C3D5D" w:rsidRPr="00F02472">
              <w:rPr>
                <w:rFonts w:asciiTheme="majorHAnsi" w:hAnsiTheme="majorHAnsi" w:cstheme="majorHAnsi"/>
              </w:rPr>
              <w:t xml:space="preserve"> </w:t>
            </w:r>
            <w:r w:rsidRPr="00F02472">
              <w:rPr>
                <w:rFonts w:asciiTheme="majorHAnsi" w:hAnsiTheme="majorHAnsi" w:cstheme="majorHAnsi"/>
              </w:rPr>
              <w:t>for 2.5 GHz spectrum during the FCC Tribal window</w:t>
            </w:r>
            <w:r w:rsidR="005C3D5D" w:rsidRPr="00F02472">
              <w:rPr>
                <w:rFonts w:asciiTheme="majorHAnsi" w:hAnsiTheme="majorHAnsi" w:cstheme="majorHAnsi"/>
              </w:rPr>
              <w:t>. As an ATS member, our Tribe is entitled to b</w:t>
            </w:r>
            <w:r w:rsidRPr="00F02472">
              <w:rPr>
                <w:rFonts w:asciiTheme="majorHAnsi" w:hAnsiTheme="majorHAnsi" w:cstheme="majorHAnsi"/>
              </w:rPr>
              <w:t xml:space="preserve">e eligible for ATS benefits as listed </w:t>
            </w:r>
            <w:r w:rsidR="006653C4">
              <w:rPr>
                <w:rFonts w:asciiTheme="majorHAnsi" w:hAnsiTheme="majorHAnsi" w:cstheme="majorHAnsi"/>
              </w:rPr>
              <w:t>at</w:t>
            </w:r>
            <w:r w:rsidRPr="00F02472">
              <w:rPr>
                <w:rFonts w:asciiTheme="majorHAnsi" w:hAnsiTheme="majorHAnsi" w:cstheme="majorHAnsi"/>
              </w:rPr>
              <w:t xml:space="preserve"> </w:t>
            </w:r>
            <w:hyperlink r:id="rId9" w:history="1">
              <w:r w:rsidRPr="00F02472">
                <w:rPr>
                  <w:rStyle w:val="Hyperlink"/>
                  <w:rFonts w:asciiTheme="majorHAnsi" w:hAnsiTheme="majorHAnsi" w:cstheme="majorHAnsi"/>
                </w:rPr>
                <w:t>aktribalspectrum.org/ats-benefits</w:t>
              </w:r>
            </w:hyperlink>
            <w:r w:rsidRPr="00F02472">
              <w:rPr>
                <w:rFonts w:asciiTheme="majorHAnsi" w:hAnsiTheme="majorHAnsi" w:cstheme="majorHAnsi"/>
              </w:rPr>
              <w:t xml:space="preserve"> . </w:t>
            </w:r>
          </w:p>
          <w:p w14:paraId="64D1FF7A" w14:textId="77777777" w:rsidR="00FC3BF6" w:rsidRPr="00F02472" w:rsidRDefault="00FC3BF6" w:rsidP="00FC3BF6">
            <w:pPr>
              <w:pStyle w:val="TableParagraph"/>
              <w:ind w:left="114" w:right="198"/>
              <w:rPr>
                <w:rFonts w:asciiTheme="majorHAnsi" w:hAnsiTheme="majorHAnsi" w:cstheme="majorHAnsi"/>
              </w:rPr>
            </w:pPr>
          </w:p>
          <w:p w14:paraId="04FC1AAD" w14:textId="77777777" w:rsidR="00FC3BF6" w:rsidRPr="00F02472" w:rsidRDefault="00FC3BF6" w:rsidP="00FC3BF6">
            <w:pPr>
              <w:pStyle w:val="TableParagraph"/>
              <w:ind w:left="114" w:right="198"/>
              <w:rPr>
                <w:rFonts w:asciiTheme="majorHAnsi" w:hAnsiTheme="majorHAnsi" w:cstheme="majorHAnsi"/>
              </w:rPr>
            </w:pPr>
            <w:r w:rsidRPr="00F02472">
              <w:rPr>
                <w:rFonts w:asciiTheme="majorHAnsi" w:hAnsiTheme="majorHAnsi" w:cstheme="majorHAnsi"/>
              </w:rPr>
              <w:t>We acknowledge our desire to be included as a member Tribe in the ATS application to NTIA for grant funding under the TRIBAL BROADBAND CONNECTIVITY PROGRAM for “Broadband Infrastructure Deployment Project” funding and “Adoption and Use” funding. We acknowledge that ATS will write and submit the NTIA grant on our behalf as a member of ATS.</w:t>
            </w:r>
          </w:p>
          <w:p w14:paraId="29013A0D" w14:textId="6839EB15" w:rsidR="00FC3BF6" w:rsidRPr="00F02472" w:rsidRDefault="00FC3BF6" w:rsidP="00FC3BF6">
            <w:pPr>
              <w:widowControl/>
              <w:autoSpaceDE/>
              <w:autoSpaceDN/>
              <w:spacing w:before="100" w:beforeAutospacing="1" w:after="100" w:afterAutospacing="1"/>
              <w:ind w:left="114"/>
              <w:rPr>
                <w:rFonts w:asciiTheme="majorHAnsi" w:hAnsiTheme="majorHAnsi" w:cstheme="majorHAnsi"/>
              </w:rPr>
            </w:pPr>
            <w:r w:rsidRPr="00F02472">
              <w:rPr>
                <w:rFonts w:asciiTheme="majorHAnsi" w:hAnsiTheme="majorHAnsi" w:cstheme="majorHAnsi"/>
              </w:rPr>
              <w:t>By this resolution, we are agreeing to support the installation of the granted equipment for the Alaska Tribal Network for use on our Tribal Lands.</w:t>
            </w:r>
          </w:p>
          <w:p w14:paraId="0C161395" w14:textId="77777777" w:rsidR="00FC3BF6" w:rsidRPr="00F02472" w:rsidRDefault="00FC3BF6" w:rsidP="00FC3BF6">
            <w:pPr>
              <w:widowControl/>
              <w:autoSpaceDE/>
              <w:autoSpaceDN/>
              <w:spacing w:before="100" w:beforeAutospacing="1" w:after="100" w:afterAutospacing="1"/>
              <w:ind w:left="114"/>
              <w:rPr>
                <w:rFonts w:asciiTheme="majorHAnsi" w:hAnsiTheme="majorHAnsi" w:cstheme="majorHAnsi"/>
              </w:rPr>
            </w:pPr>
            <w:r w:rsidRPr="00F02472">
              <w:rPr>
                <w:rFonts w:asciiTheme="majorHAnsi" w:hAnsiTheme="majorHAnsi" w:cstheme="majorHAnsi"/>
              </w:rPr>
              <w:t>We believe our participation in this large statewide Tribal grant application will increase the overall value proposition to the NTIA for all participating Tribes to provide “Broadband for All” in rural Alaska NOW.</w:t>
            </w:r>
          </w:p>
          <w:p w14:paraId="5276F698" w14:textId="335E9A62" w:rsidR="00FC3BF6" w:rsidRPr="00F02472" w:rsidRDefault="00FC3BF6" w:rsidP="00FC3BF6">
            <w:pPr>
              <w:widowControl/>
              <w:autoSpaceDE/>
              <w:autoSpaceDN/>
              <w:spacing w:before="100" w:beforeAutospacing="1" w:after="100" w:afterAutospacing="1"/>
              <w:ind w:left="114"/>
              <w:rPr>
                <w:rFonts w:asciiTheme="majorHAnsi" w:hAnsiTheme="majorHAnsi" w:cstheme="majorHAnsi"/>
              </w:rPr>
            </w:pPr>
            <w:r w:rsidRPr="00F02472">
              <w:rPr>
                <w:rFonts w:asciiTheme="majorHAnsi" w:hAnsiTheme="majorHAnsi" w:cstheme="majorHAnsi"/>
              </w:rPr>
              <w:t xml:space="preserve">By this resolution, we are affirming that the wireless 2.5 GHz spectrum application local presence information our </w:t>
            </w:r>
            <w:r w:rsidR="00B11DF3">
              <w:rPr>
                <w:rFonts w:asciiTheme="majorHAnsi" w:hAnsiTheme="majorHAnsi" w:cstheme="majorHAnsi"/>
              </w:rPr>
              <w:t>Tribe</w:t>
            </w:r>
            <w:r w:rsidRPr="00F02472">
              <w:rPr>
                <w:rFonts w:asciiTheme="majorHAnsi" w:hAnsiTheme="majorHAnsi" w:cstheme="majorHAnsi"/>
              </w:rPr>
              <w:t xml:space="preserve"> provided to ATS</w:t>
            </w:r>
            <w:r w:rsidR="00F16577" w:rsidRPr="00F02472">
              <w:rPr>
                <w:rFonts w:asciiTheme="majorHAnsi" w:hAnsiTheme="majorHAnsi" w:cstheme="majorHAnsi"/>
              </w:rPr>
              <w:t>,</w:t>
            </w:r>
            <w:r w:rsidRPr="00F02472">
              <w:rPr>
                <w:rFonts w:asciiTheme="majorHAnsi" w:hAnsiTheme="majorHAnsi" w:cstheme="majorHAnsi"/>
              </w:rPr>
              <w:t xml:space="preserve"> that was submitted during the FCC 2.5GHz </w:t>
            </w:r>
            <w:r w:rsidRPr="00F02472">
              <w:rPr>
                <w:rFonts w:asciiTheme="majorHAnsi" w:hAnsiTheme="majorHAnsi" w:cstheme="majorHAnsi"/>
              </w:rPr>
              <w:lastRenderedPageBreak/>
              <w:t>Tribal Priority Window on the ATS consortium application</w:t>
            </w:r>
            <w:r w:rsidR="00F16577" w:rsidRPr="00F02472">
              <w:rPr>
                <w:rFonts w:asciiTheme="majorHAnsi" w:hAnsiTheme="majorHAnsi" w:cstheme="majorHAnsi"/>
              </w:rPr>
              <w:t>,</w:t>
            </w:r>
            <w:r w:rsidRPr="00F02472">
              <w:rPr>
                <w:rFonts w:asciiTheme="majorHAnsi" w:hAnsiTheme="majorHAnsi" w:cstheme="majorHAnsi"/>
              </w:rPr>
              <w:t xml:space="preserve"> defines the </w:t>
            </w:r>
            <w:r w:rsidR="00F02472" w:rsidRPr="00F02472">
              <w:rPr>
                <w:rFonts w:asciiTheme="majorHAnsi" w:hAnsiTheme="majorHAnsi" w:cstheme="majorHAnsi"/>
              </w:rPr>
              <w:t xml:space="preserve">possible </w:t>
            </w:r>
            <w:r w:rsidRPr="00F02472">
              <w:rPr>
                <w:rFonts w:asciiTheme="majorHAnsi" w:hAnsiTheme="majorHAnsi" w:cstheme="majorHAnsi"/>
              </w:rPr>
              <w:t xml:space="preserve">area for installing network equipment on our Tribal </w:t>
            </w:r>
            <w:r w:rsidR="00CB1E75">
              <w:rPr>
                <w:rFonts w:asciiTheme="majorHAnsi" w:hAnsiTheme="majorHAnsi" w:cstheme="majorHAnsi"/>
              </w:rPr>
              <w:t>L</w:t>
            </w:r>
            <w:r w:rsidRPr="00F02472">
              <w:rPr>
                <w:rFonts w:asciiTheme="majorHAnsi" w:hAnsiTheme="majorHAnsi" w:cstheme="majorHAnsi"/>
              </w:rPr>
              <w:t>ands.</w:t>
            </w:r>
          </w:p>
          <w:p w14:paraId="45748096" w14:textId="4330235C" w:rsidR="00F02472" w:rsidRPr="00F02472" w:rsidRDefault="00F02472" w:rsidP="00F02472">
            <w:pPr>
              <w:pStyle w:val="TableParagraph"/>
              <w:ind w:left="114" w:right="198"/>
              <w:rPr>
                <w:rFonts w:asciiTheme="majorHAnsi" w:hAnsiTheme="majorHAnsi" w:cstheme="majorHAnsi"/>
              </w:rPr>
            </w:pPr>
            <w:r w:rsidRPr="00F02472">
              <w:rPr>
                <w:rFonts w:asciiTheme="majorHAnsi" w:hAnsiTheme="majorHAnsi" w:cstheme="majorHAnsi"/>
              </w:rPr>
              <w:t xml:space="preserve">By this resolution we are affirming the unserved broadband status of our community. We are affirming that we have no affordable access to reliable service at speeds of at least 25/3 within the proposed service area of our Tribal lands. We also are affirming that a GEO HTS or LEO satellite solution is the only possible middle mile to serve these unserved areas of our community to receive affordable broadband </w:t>
            </w:r>
            <w:proofErr w:type="gramStart"/>
            <w:r w:rsidRPr="00F02472">
              <w:rPr>
                <w:rFonts w:asciiTheme="majorHAnsi" w:hAnsiTheme="majorHAnsi" w:cstheme="majorHAnsi"/>
              </w:rPr>
              <w:t>in the near future</w:t>
            </w:r>
            <w:proofErr w:type="gramEnd"/>
            <w:r w:rsidRPr="00F02472">
              <w:rPr>
                <w:rFonts w:asciiTheme="majorHAnsi" w:hAnsiTheme="majorHAnsi" w:cstheme="majorHAnsi"/>
              </w:rPr>
              <w:t xml:space="preserve">. We fully support the use of new wireless infrastructure for our community. We understand and accept that GEO will have a latency of over </w:t>
            </w:r>
            <w:proofErr w:type="gramStart"/>
            <w:r w:rsidRPr="00F02472">
              <w:rPr>
                <w:rFonts w:asciiTheme="majorHAnsi" w:hAnsiTheme="majorHAnsi" w:cstheme="majorHAnsi"/>
              </w:rPr>
              <w:t>100ms</w:t>
            </w:r>
            <w:proofErr w:type="gramEnd"/>
            <w:r w:rsidRPr="00F02472">
              <w:rPr>
                <w:rFonts w:asciiTheme="majorHAnsi" w:hAnsiTheme="majorHAnsi" w:cstheme="majorHAnsi"/>
              </w:rPr>
              <w:t xml:space="preserve"> and LEO will have less than 100ms latency.</w:t>
            </w:r>
          </w:p>
          <w:p w14:paraId="45B089E8" w14:textId="20A75F00" w:rsidR="00FC3BF6" w:rsidRPr="00F02472" w:rsidRDefault="00FC3BF6" w:rsidP="00FC3BF6">
            <w:pPr>
              <w:pStyle w:val="TableParagraph"/>
              <w:ind w:left="114" w:right="198"/>
              <w:rPr>
                <w:rFonts w:asciiTheme="majorHAnsi" w:hAnsiTheme="majorHAnsi" w:cstheme="majorHAnsi"/>
                <w:shd w:val="clear" w:color="auto" w:fill="FFFF00"/>
              </w:rPr>
            </w:pPr>
          </w:p>
          <w:p w14:paraId="38050CA3" w14:textId="4E942C17" w:rsidR="00FC3BF6" w:rsidRPr="00F02472" w:rsidRDefault="00FC3BF6" w:rsidP="00FC3BF6">
            <w:pPr>
              <w:pStyle w:val="Default"/>
              <w:ind w:left="114"/>
              <w:rPr>
                <w:rFonts w:asciiTheme="majorHAnsi" w:hAnsiTheme="majorHAnsi" w:cstheme="majorHAnsi"/>
                <w:sz w:val="22"/>
                <w:szCs w:val="22"/>
              </w:rPr>
            </w:pPr>
            <w:r w:rsidRPr="00F02472">
              <w:rPr>
                <w:rFonts w:asciiTheme="majorHAnsi" w:hAnsiTheme="majorHAnsi" w:cstheme="majorHAnsi"/>
                <w:sz w:val="22"/>
                <w:szCs w:val="22"/>
              </w:rPr>
              <w:t>By this resolution, we are affirming that</w:t>
            </w:r>
            <w:r w:rsidR="006653C4">
              <w:rPr>
                <w:rFonts w:asciiTheme="majorHAnsi" w:hAnsiTheme="majorHAnsi" w:cstheme="majorHAnsi"/>
                <w:sz w:val="22"/>
                <w:szCs w:val="22"/>
              </w:rPr>
              <w:t xml:space="preserve"> (a)</w:t>
            </w:r>
            <w:r w:rsidRPr="00F02472">
              <w:rPr>
                <w:rFonts w:asciiTheme="majorHAnsi" w:hAnsiTheme="majorHAnsi" w:cstheme="majorHAnsi"/>
                <w:sz w:val="22"/>
                <w:szCs w:val="22"/>
              </w:rPr>
              <w:t xml:space="preserve"> our </w:t>
            </w:r>
            <w:r w:rsidR="00B11DF3">
              <w:rPr>
                <w:rFonts w:asciiTheme="majorHAnsi" w:hAnsiTheme="majorHAnsi" w:cstheme="majorHAnsi"/>
                <w:sz w:val="22"/>
                <w:szCs w:val="22"/>
              </w:rPr>
              <w:t>Tribe</w:t>
            </w:r>
            <w:r w:rsidRPr="00F02472">
              <w:rPr>
                <w:rFonts w:asciiTheme="majorHAnsi" w:hAnsiTheme="majorHAnsi" w:cstheme="majorHAnsi"/>
                <w:sz w:val="22"/>
                <w:szCs w:val="22"/>
              </w:rPr>
              <w:t xml:space="preserve"> is not under any other Enforceable Buildout Commitment,</w:t>
            </w:r>
            <w:r w:rsidR="006653C4">
              <w:rPr>
                <w:rFonts w:asciiTheme="majorHAnsi" w:hAnsiTheme="majorHAnsi" w:cstheme="majorHAnsi"/>
                <w:sz w:val="22"/>
                <w:szCs w:val="22"/>
              </w:rPr>
              <w:t xml:space="preserve"> and (b) our Tribe is not</w:t>
            </w:r>
            <w:r w:rsidRPr="00F02472">
              <w:rPr>
                <w:rFonts w:asciiTheme="majorHAnsi" w:hAnsiTheme="majorHAnsi" w:cstheme="majorHAnsi"/>
                <w:sz w:val="22"/>
                <w:szCs w:val="22"/>
              </w:rPr>
              <w:t xml:space="preserve"> under any other grant program which includes a Tribal Government Resolution between </w:t>
            </w:r>
            <w:r w:rsidR="00F16577" w:rsidRPr="00F02472">
              <w:rPr>
                <w:rFonts w:asciiTheme="majorHAnsi" w:hAnsiTheme="majorHAnsi" w:cstheme="majorHAnsi"/>
                <w:sz w:val="22"/>
                <w:szCs w:val="22"/>
              </w:rPr>
              <w:t>our</w:t>
            </w:r>
            <w:r w:rsidRPr="00F02472">
              <w:rPr>
                <w:rFonts w:asciiTheme="majorHAnsi" w:hAnsiTheme="majorHAnsi" w:cstheme="majorHAnsi"/>
                <w:sz w:val="22"/>
                <w:szCs w:val="22"/>
              </w:rPr>
              <w:t xml:space="preserve"> Tribal Government of our Tribal Lands in the proposed service area, or its authorized agent, and a service provider offering “qualifying broadband service of 25/3” to unserved households on our Tribal Lands. </w:t>
            </w:r>
          </w:p>
          <w:p w14:paraId="25E1AF40" w14:textId="5E0CE0F2" w:rsidR="00052A8B" w:rsidRPr="00F02472" w:rsidRDefault="00052A8B" w:rsidP="00FC3BF6">
            <w:pPr>
              <w:pStyle w:val="Default"/>
              <w:ind w:left="114"/>
              <w:rPr>
                <w:rFonts w:asciiTheme="majorHAnsi" w:hAnsiTheme="majorHAnsi" w:cstheme="majorHAnsi"/>
                <w:sz w:val="22"/>
                <w:szCs w:val="22"/>
              </w:rPr>
            </w:pPr>
          </w:p>
          <w:p w14:paraId="60DE6FA4" w14:textId="77777777" w:rsidR="007279B3" w:rsidRPr="008D3C25" w:rsidRDefault="007279B3" w:rsidP="007279B3">
            <w:pPr>
              <w:pStyle w:val="Default"/>
              <w:ind w:left="114"/>
              <w:rPr>
                <w:rFonts w:asciiTheme="majorHAnsi" w:hAnsiTheme="majorHAnsi" w:cstheme="majorHAnsi"/>
                <w:sz w:val="22"/>
                <w:szCs w:val="22"/>
              </w:rPr>
            </w:pPr>
            <w:r w:rsidRPr="008D3C25">
              <w:rPr>
                <w:rFonts w:asciiTheme="majorHAnsi" w:hAnsiTheme="majorHAnsi" w:cstheme="majorHAnsi"/>
                <w:sz w:val="22"/>
                <w:szCs w:val="22"/>
              </w:rPr>
              <w:t xml:space="preserve">We are also affirming that our Tribe is not applying for last mile wireless or satellite subsidies under any other NTIA application. </w:t>
            </w:r>
          </w:p>
          <w:p w14:paraId="0294B317" w14:textId="77777777" w:rsidR="00434C66" w:rsidRPr="00F02472" w:rsidRDefault="00434C66" w:rsidP="00FC3BF6">
            <w:pPr>
              <w:pStyle w:val="Default"/>
              <w:rPr>
                <w:sz w:val="22"/>
                <w:szCs w:val="22"/>
              </w:rPr>
            </w:pPr>
          </w:p>
          <w:p w14:paraId="067308E4" w14:textId="5BC01D44" w:rsidR="00FC3BF6" w:rsidRPr="00F02472" w:rsidRDefault="00FC3BF6" w:rsidP="00FC3BF6">
            <w:pPr>
              <w:pStyle w:val="Default"/>
              <w:ind w:left="114"/>
              <w:rPr>
                <w:rFonts w:asciiTheme="majorHAnsi" w:hAnsiTheme="majorHAnsi" w:cstheme="majorHAnsi"/>
                <w:sz w:val="22"/>
                <w:szCs w:val="22"/>
              </w:rPr>
            </w:pPr>
            <w:r w:rsidRPr="00F02472">
              <w:rPr>
                <w:rFonts w:asciiTheme="majorHAnsi" w:hAnsiTheme="majorHAnsi" w:cstheme="majorHAnsi"/>
                <w:sz w:val="22"/>
                <w:szCs w:val="22"/>
              </w:rPr>
              <w:t xml:space="preserve">By this resolution, our </w:t>
            </w:r>
            <w:r w:rsidR="00B11DF3">
              <w:rPr>
                <w:rFonts w:asciiTheme="majorHAnsi" w:hAnsiTheme="majorHAnsi" w:cstheme="majorHAnsi"/>
                <w:sz w:val="22"/>
                <w:szCs w:val="22"/>
              </w:rPr>
              <w:t>Tribe</w:t>
            </w:r>
            <w:r w:rsidRPr="00F02472">
              <w:rPr>
                <w:rFonts w:asciiTheme="majorHAnsi" w:hAnsiTheme="majorHAnsi" w:cstheme="majorHAnsi"/>
                <w:sz w:val="22"/>
                <w:szCs w:val="22"/>
              </w:rPr>
              <w:t xml:space="preserve"> is authorizing NTIA to provide its </w:t>
            </w:r>
            <w:r w:rsidR="006653C4" w:rsidRPr="00F02472">
              <w:rPr>
                <w:rFonts w:asciiTheme="majorHAnsi" w:hAnsiTheme="majorHAnsi" w:cstheme="majorHAnsi"/>
              </w:rPr>
              <w:t>TRIBAL BROADBAND CONNECTIVITY PROGRAM</w:t>
            </w:r>
            <w:r w:rsidRPr="00F02472">
              <w:rPr>
                <w:rFonts w:asciiTheme="majorHAnsi" w:hAnsiTheme="majorHAnsi" w:cstheme="majorHAnsi"/>
                <w:sz w:val="22"/>
                <w:szCs w:val="22"/>
              </w:rPr>
              <w:t xml:space="preserve"> application information and supporting documents as an ATS member to Treasury for consideration in connection with an award from Treasury’s Coronavirus Capital Projects Fund.</w:t>
            </w:r>
          </w:p>
          <w:p w14:paraId="21F4379B" w14:textId="77777777" w:rsidR="00D37834" w:rsidRPr="00F02472" w:rsidRDefault="00D37834" w:rsidP="00FC3BF6">
            <w:pPr>
              <w:pStyle w:val="Default"/>
              <w:ind w:left="114"/>
              <w:rPr>
                <w:rFonts w:asciiTheme="majorHAnsi" w:hAnsiTheme="majorHAnsi" w:cstheme="majorHAnsi"/>
                <w:sz w:val="22"/>
                <w:szCs w:val="22"/>
              </w:rPr>
            </w:pPr>
          </w:p>
          <w:p w14:paraId="20B283B8" w14:textId="77777777" w:rsidR="00D37834" w:rsidRPr="00F02472" w:rsidRDefault="00D37834" w:rsidP="00D37834">
            <w:pPr>
              <w:pStyle w:val="TableParagraph"/>
              <w:ind w:left="114" w:right="198"/>
              <w:rPr>
                <w:rFonts w:asciiTheme="majorHAnsi" w:hAnsiTheme="majorHAnsi" w:cstheme="majorHAnsi"/>
              </w:rPr>
            </w:pPr>
            <w:r w:rsidRPr="00F02472">
              <w:rPr>
                <w:rFonts w:asciiTheme="majorHAnsi" w:hAnsiTheme="majorHAnsi" w:cstheme="majorHAnsi"/>
              </w:rPr>
              <w:t xml:space="preserve">We are agreeing to assist ATS representatives in the collection of data related to completing the NTIA applications to the best of our ability. It is understood that there is no guarantee of a successful application award or exact timing or order for actual deployment, other than it will be as soon as possible in the near term after award. </w:t>
            </w:r>
          </w:p>
          <w:p w14:paraId="46A0C501" w14:textId="77777777" w:rsidR="00D37834" w:rsidRPr="00F02472" w:rsidRDefault="00D37834" w:rsidP="00FC3BF6">
            <w:pPr>
              <w:pStyle w:val="Default"/>
              <w:ind w:left="114"/>
              <w:rPr>
                <w:rFonts w:asciiTheme="majorHAnsi" w:hAnsiTheme="majorHAnsi" w:cstheme="majorHAnsi"/>
                <w:sz w:val="22"/>
                <w:szCs w:val="22"/>
              </w:rPr>
            </w:pPr>
          </w:p>
          <w:p w14:paraId="6A3380C0" w14:textId="77777777" w:rsidR="00FC3BF6" w:rsidRPr="00F02472" w:rsidRDefault="00FC3BF6" w:rsidP="00FC3BF6">
            <w:pPr>
              <w:pStyle w:val="TableParagraph"/>
              <w:ind w:left="114" w:right="198"/>
              <w:rPr>
                <w:rFonts w:asciiTheme="majorHAnsi" w:hAnsiTheme="majorHAnsi" w:cstheme="majorHAnsi"/>
              </w:rPr>
            </w:pPr>
            <w:r w:rsidRPr="00F02472">
              <w:rPr>
                <w:rFonts w:asciiTheme="majorHAnsi" w:hAnsiTheme="majorHAnsi" w:cstheme="majorHAnsi"/>
              </w:rPr>
              <w:t>ATS will be applying for many grants related to its mission to benefit its membership.</w:t>
            </w:r>
          </w:p>
          <w:p w14:paraId="1F5C9287" w14:textId="036006E5" w:rsidR="00FC3BF6" w:rsidRPr="00F02472" w:rsidRDefault="00FC3BF6" w:rsidP="00FC3BF6">
            <w:pPr>
              <w:pStyle w:val="TableParagraph"/>
              <w:ind w:left="114" w:right="198"/>
              <w:rPr>
                <w:rFonts w:asciiTheme="majorHAnsi" w:hAnsiTheme="majorHAnsi" w:cstheme="majorHAnsi"/>
              </w:rPr>
            </w:pPr>
            <w:r w:rsidRPr="00F02472">
              <w:rPr>
                <w:rFonts w:asciiTheme="majorHAnsi" w:hAnsiTheme="majorHAnsi" w:cstheme="majorHAnsi"/>
              </w:rPr>
              <w:t xml:space="preserve">Our </w:t>
            </w:r>
            <w:r w:rsidR="00B11DF3">
              <w:rPr>
                <w:rFonts w:asciiTheme="majorHAnsi" w:hAnsiTheme="majorHAnsi" w:cstheme="majorHAnsi"/>
              </w:rPr>
              <w:t>Tribe</w:t>
            </w:r>
            <w:r w:rsidRPr="00F02472">
              <w:rPr>
                <w:rFonts w:asciiTheme="majorHAnsi" w:hAnsiTheme="majorHAnsi" w:cstheme="majorHAnsi"/>
              </w:rPr>
              <w:t xml:space="preserve">, by this resolution, is agreeing to work with ATS, as an ATS member, in support of all future ATS grant funding application efforts, in support of the ATS mission, for the next five years. </w:t>
            </w:r>
          </w:p>
        </w:tc>
      </w:tr>
    </w:tbl>
    <w:p w14:paraId="4102033A" w14:textId="77777777" w:rsidR="00020E27" w:rsidRDefault="00020E27" w:rsidP="00274F36">
      <w:pPr>
        <w:pStyle w:val="TableParagraph"/>
        <w:ind w:left="114" w:right="198"/>
        <w:rPr>
          <w:rFonts w:asciiTheme="majorHAnsi" w:hAnsiTheme="majorHAnsi" w:cstheme="majorHAnsi"/>
        </w:rPr>
      </w:pPr>
    </w:p>
    <w:p w14:paraId="68A8802C" w14:textId="742FA11A" w:rsidR="00431BA7" w:rsidRPr="00020E27" w:rsidRDefault="00431BA7" w:rsidP="00274F36">
      <w:pPr>
        <w:pStyle w:val="TableParagraph"/>
        <w:ind w:left="114" w:right="198"/>
        <w:rPr>
          <w:rFonts w:asciiTheme="majorHAnsi" w:hAnsiTheme="majorHAnsi" w:cstheme="majorHAnsi"/>
          <w:b/>
          <w:bCs/>
        </w:rPr>
      </w:pPr>
      <w:r w:rsidRPr="00020E27">
        <w:rPr>
          <w:rFonts w:asciiTheme="majorHAnsi" w:hAnsiTheme="majorHAnsi" w:cstheme="majorHAnsi"/>
        </w:rPr>
        <w:t>Attachment - ALASKA TRIBAL SPECTRUM MEMBER AGREEMENT</w:t>
      </w:r>
    </w:p>
    <w:p w14:paraId="6BD6C362" w14:textId="77777777" w:rsidR="00431BA7" w:rsidRPr="00020E27" w:rsidRDefault="00431BA7" w:rsidP="00274F36">
      <w:pPr>
        <w:pStyle w:val="TableParagraph"/>
        <w:ind w:left="114" w:right="198"/>
        <w:rPr>
          <w:rFonts w:asciiTheme="majorHAnsi" w:hAnsiTheme="majorHAnsi" w:cstheme="majorHAnsi"/>
          <w:b/>
          <w:bCs/>
        </w:rPr>
      </w:pPr>
    </w:p>
    <w:p w14:paraId="680D4952" w14:textId="77777777" w:rsidR="00431BA7" w:rsidRPr="00020E27" w:rsidRDefault="00431BA7" w:rsidP="00274F36">
      <w:pPr>
        <w:pStyle w:val="TableParagraph"/>
        <w:ind w:left="114" w:right="198"/>
        <w:rPr>
          <w:rFonts w:asciiTheme="majorHAnsi" w:hAnsiTheme="majorHAnsi" w:cstheme="majorHAnsi"/>
          <w:b/>
          <w:bCs/>
        </w:rPr>
      </w:pPr>
    </w:p>
    <w:p w14:paraId="273095A3" w14:textId="77777777" w:rsidR="00431BA7" w:rsidRPr="00020E27" w:rsidRDefault="00431BA7" w:rsidP="00274F36">
      <w:pPr>
        <w:pStyle w:val="TableParagraph"/>
        <w:ind w:left="114" w:right="198"/>
        <w:rPr>
          <w:rFonts w:asciiTheme="majorHAnsi" w:hAnsiTheme="majorHAnsi" w:cstheme="majorHAnsi"/>
          <w:b/>
          <w:bCs/>
        </w:rPr>
      </w:pPr>
    </w:p>
    <w:p w14:paraId="6A8E25D9" w14:textId="60C2AB40" w:rsidR="004943BC" w:rsidRPr="00020E27" w:rsidRDefault="002731DE" w:rsidP="00274F36">
      <w:pPr>
        <w:pStyle w:val="TableParagraph"/>
        <w:ind w:left="114" w:right="198"/>
        <w:rPr>
          <w:rFonts w:asciiTheme="majorHAnsi" w:hAnsiTheme="majorHAnsi" w:cstheme="majorHAnsi"/>
          <w:b/>
          <w:bCs/>
        </w:rPr>
      </w:pPr>
      <w:r w:rsidRPr="00020E27">
        <w:rPr>
          <w:rFonts w:asciiTheme="majorHAnsi" w:hAnsiTheme="majorHAnsi" w:cstheme="majorHAnsi"/>
          <w:b/>
          <w:bCs/>
        </w:rPr>
        <w:t xml:space="preserve">CERTIFICATION </w:t>
      </w:r>
    </w:p>
    <w:p w14:paraId="0B46C981" w14:textId="542ADDD8" w:rsidR="004943BC" w:rsidRPr="00020E27" w:rsidRDefault="002731DE" w:rsidP="00274F36">
      <w:pPr>
        <w:pStyle w:val="TableParagraph"/>
        <w:ind w:left="114" w:right="198"/>
        <w:rPr>
          <w:rFonts w:asciiTheme="majorHAnsi" w:hAnsiTheme="majorHAnsi" w:cstheme="majorHAnsi"/>
        </w:rPr>
      </w:pPr>
      <w:bookmarkStart w:id="1" w:name="_Hlk76301155"/>
      <w:r w:rsidRPr="00020E27">
        <w:rPr>
          <w:rFonts w:asciiTheme="majorHAnsi" w:hAnsiTheme="majorHAnsi" w:cstheme="majorHAnsi"/>
        </w:rPr>
        <w:t xml:space="preserve">I hereby certify that this resolution was duly passed by </w:t>
      </w:r>
      <w:r w:rsidR="004943BC" w:rsidRPr="00020E27">
        <w:rPr>
          <w:rFonts w:asciiTheme="majorHAnsi" w:hAnsiTheme="majorHAnsi" w:cstheme="majorHAnsi"/>
        </w:rPr>
        <w:t xml:space="preserve">the </w:t>
      </w:r>
      <w:r w:rsidRPr="00020E27">
        <w:rPr>
          <w:rFonts w:asciiTheme="majorHAnsi" w:hAnsiTheme="majorHAnsi" w:cstheme="majorHAnsi"/>
        </w:rPr>
        <w:t xml:space="preserve">Full Board of Directors on </w:t>
      </w:r>
      <w:r w:rsidR="00040A58" w:rsidRPr="00020E27">
        <w:rPr>
          <w:rFonts w:asciiTheme="majorHAnsi" w:hAnsiTheme="majorHAnsi" w:cstheme="majorHAnsi"/>
          <w:highlight w:val="yellow"/>
        </w:rPr>
        <w:t>__________</w:t>
      </w:r>
      <w:r w:rsidRPr="00020E27">
        <w:rPr>
          <w:rFonts w:asciiTheme="majorHAnsi" w:hAnsiTheme="majorHAnsi" w:cstheme="majorHAnsi"/>
          <w:highlight w:val="yellow"/>
        </w:rPr>
        <w:t xml:space="preserve">, </w:t>
      </w:r>
      <w:r w:rsidRPr="00020E27">
        <w:rPr>
          <w:rFonts w:asciiTheme="majorHAnsi" w:hAnsiTheme="majorHAnsi" w:cstheme="majorHAnsi"/>
        </w:rPr>
        <w:t xml:space="preserve">2021 at </w:t>
      </w:r>
      <w:r w:rsidR="00040A58" w:rsidRPr="00020E27">
        <w:rPr>
          <w:rFonts w:asciiTheme="majorHAnsi" w:hAnsiTheme="majorHAnsi" w:cstheme="majorHAnsi"/>
          <w:highlight w:val="yellow"/>
        </w:rPr>
        <w:t>__________________________</w:t>
      </w:r>
      <w:r w:rsidRPr="00020E27">
        <w:rPr>
          <w:rFonts w:asciiTheme="majorHAnsi" w:hAnsiTheme="majorHAnsi" w:cstheme="majorHAnsi"/>
          <w:highlight w:val="yellow"/>
        </w:rPr>
        <w:t>,</w:t>
      </w:r>
      <w:r w:rsidRPr="00020E27">
        <w:rPr>
          <w:rFonts w:asciiTheme="majorHAnsi" w:hAnsiTheme="majorHAnsi" w:cstheme="majorHAnsi"/>
        </w:rPr>
        <w:t xml:space="preserve"> Alaska and a quorum was duly established. </w:t>
      </w:r>
    </w:p>
    <w:bookmarkEnd w:id="1"/>
    <w:p w14:paraId="7A4E8407" w14:textId="77777777" w:rsidR="004943BC" w:rsidRPr="00020E27" w:rsidRDefault="004943BC" w:rsidP="00FA148C">
      <w:pPr>
        <w:pStyle w:val="TableParagraph"/>
        <w:ind w:right="198"/>
        <w:rPr>
          <w:rFonts w:asciiTheme="majorHAnsi" w:hAnsiTheme="majorHAnsi" w:cstheme="majorHAnsi"/>
        </w:rPr>
      </w:pPr>
    </w:p>
    <w:p w14:paraId="00FD0783" w14:textId="77777777" w:rsidR="004943BC" w:rsidRPr="00020E27" w:rsidRDefault="004943BC" w:rsidP="00274F36">
      <w:pPr>
        <w:pStyle w:val="TableParagraph"/>
        <w:ind w:left="114" w:right="198"/>
        <w:rPr>
          <w:rFonts w:asciiTheme="majorHAnsi" w:hAnsiTheme="majorHAnsi" w:cstheme="majorHAnsi"/>
        </w:rPr>
      </w:pPr>
    </w:p>
    <w:p w14:paraId="5BE6F4CF" w14:textId="18CB40AA" w:rsidR="00274F36" w:rsidRPr="00020E27" w:rsidRDefault="004943BC" w:rsidP="00196250">
      <w:pPr>
        <w:pStyle w:val="TableParagraph"/>
        <w:ind w:left="4320" w:right="198"/>
        <w:rPr>
          <w:rFonts w:asciiTheme="majorHAnsi" w:hAnsiTheme="majorHAnsi" w:cstheme="majorHAnsi"/>
        </w:rPr>
      </w:pPr>
      <w:r w:rsidRPr="00020E27">
        <w:rPr>
          <w:rFonts w:asciiTheme="majorHAnsi" w:hAnsiTheme="majorHAnsi" w:cstheme="majorHAnsi"/>
        </w:rPr>
        <w:t>Printed Name: _________________________</w:t>
      </w:r>
    </w:p>
    <w:p w14:paraId="4FAD2F31" w14:textId="77777777" w:rsidR="004943BC" w:rsidRPr="00020E27" w:rsidRDefault="004943BC" w:rsidP="00FA148C">
      <w:pPr>
        <w:pStyle w:val="TableParagraph"/>
        <w:ind w:right="198"/>
        <w:rPr>
          <w:rFonts w:asciiTheme="majorHAnsi" w:hAnsiTheme="majorHAnsi" w:cstheme="majorHAnsi"/>
        </w:rPr>
      </w:pPr>
    </w:p>
    <w:p w14:paraId="33D55E7D" w14:textId="01B9CAFE" w:rsidR="004943BC" w:rsidRPr="00020E27" w:rsidRDefault="004943BC" w:rsidP="00196250">
      <w:pPr>
        <w:pStyle w:val="TableParagraph"/>
        <w:ind w:left="4320" w:right="198"/>
        <w:rPr>
          <w:rFonts w:asciiTheme="majorHAnsi" w:hAnsiTheme="majorHAnsi" w:cstheme="majorHAnsi"/>
        </w:rPr>
      </w:pPr>
      <w:r w:rsidRPr="00020E27">
        <w:rPr>
          <w:rFonts w:asciiTheme="majorHAnsi" w:hAnsiTheme="majorHAnsi" w:cstheme="majorHAnsi"/>
        </w:rPr>
        <w:t xml:space="preserve">____________________________________ </w:t>
      </w:r>
    </w:p>
    <w:p w14:paraId="1B96C2BF" w14:textId="77777777" w:rsidR="004943BC" w:rsidRPr="00020E27" w:rsidRDefault="004943BC" w:rsidP="00196250">
      <w:pPr>
        <w:pStyle w:val="TableParagraph"/>
        <w:ind w:left="4320" w:right="198"/>
        <w:rPr>
          <w:rFonts w:asciiTheme="majorHAnsi" w:hAnsiTheme="majorHAnsi" w:cstheme="majorHAnsi"/>
        </w:rPr>
      </w:pPr>
      <w:r w:rsidRPr="00020E27">
        <w:rPr>
          <w:rFonts w:asciiTheme="majorHAnsi" w:hAnsiTheme="majorHAnsi" w:cstheme="majorHAnsi"/>
        </w:rPr>
        <w:t>Secretary/Treasurer</w:t>
      </w:r>
    </w:p>
    <w:p w14:paraId="618899B1" w14:textId="7CF3F8EB" w:rsidR="00CD07A3" w:rsidRPr="00CD07A3" w:rsidRDefault="0041503F" w:rsidP="00B11DF3">
      <w:pPr>
        <w:widowControl/>
        <w:autoSpaceDE/>
        <w:autoSpaceDN/>
        <w:spacing w:after="160" w:line="259" w:lineRule="auto"/>
        <w:jc w:val="center"/>
        <w:rPr>
          <w:b/>
          <w:szCs w:val="20"/>
        </w:rPr>
      </w:pPr>
      <w:r>
        <w:rPr>
          <w:b/>
          <w:szCs w:val="20"/>
        </w:rPr>
        <w:br w:type="page"/>
      </w:r>
      <w:r w:rsidR="00CD07A3" w:rsidRPr="00CD07A3">
        <w:rPr>
          <w:b/>
          <w:szCs w:val="20"/>
        </w:rPr>
        <w:lastRenderedPageBreak/>
        <w:t>ALASKA TRIBAL SPECTRUM MEMBER AGREEMENT</w:t>
      </w:r>
    </w:p>
    <w:p w14:paraId="507D01F4" w14:textId="77777777" w:rsidR="00CD07A3" w:rsidRPr="00CD07A3" w:rsidRDefault="00CD07A3" w:rsidP="00CD07A3">
      <w:pPr>
        <w:pStyle w:val="BodyText"/>
        <w:spacing w:before="10"/>
        <w:rPr>
          <w:b/>
          <w:sz w:val="18"/>
          <w:szCs w:val="22"/>
        </w:rPr>
      </w:pPr>
    </w:p>
    <w:p w14:paraId="66C0C1A2" w14:textId="4490D7AA" w:rsidR="00CD07A3" w:rsidRPr="00CB1E75" w:rsidRDefault="00CD07A3" w:rsidP="00CD07A3">
      <w:pPr>
        <w:pStyle w:val="BodyText"/>
        <w:ind w:left="100" w:right="115" w:firstLine="719"/>
        <w:jc w:val="both"/>
        <w:rPr>
          <w:sz w:val="22"/>
          <w:szCs w:val="22"/>
        </w:rPr>
      </w:pPr>
      <w:r w:rsidRPr="00CB1E75">
        <w:rPr>
          <w:sz w:val="22"/>
          <w:szCs w:val="22"/>
        </w:rPr>
        <w:t xml:space="preserve">THIS AGREEMENT is made and entered into by and between Alaska Tribal Spectrum, </w:t>
      </w:r>
      <w:r w:rsidRPr="00CB1E75">
        <w:rPr>
          <w:spacing w:val="-11"/>
          <w:sz w:val="22"/>
          <w:szCs w:val="22"/>
        </w:rPr>
        <w:t xml:space="preserve">a </w:t>
      </w:r>
      <w:r w:rsidRPr="00CB1E75">
        <w:rPr>
          <w:sz w:val="22"/>
          <w:szCs w:val="22"/>
        </w:rPr>
        <w:t>non-profit Alaska corporation with an address of 717 Maple Street, Kenai,</w:t>
      </w:r>
      <w:r w:rsidR="00CB1E75" w:rsidRPr="00CB1E75">
        <w:rPr>
          <w:sz w:val="22"/>
          <w:szCs w:val="22"/>
        </w:rPr>
        <w:t xml:space="preserve"> </w:t>
      </w:r>
      <w:r w:rsidRPr="00CB1E75">
        <w:rPr>
          <w:sz w:val="22"/>
          <w:szCs w:val="22"/>
        </w:rPr>
        <w:t>AK,</w:t>
      </w:r>
      <w:r w:rsidR="00CB1E75" w:rsidRPr="00CB1E75">
        <w:rPr>
          <w:sz w:val="22"/>
          <w:szCs w:val="22"/>
        </w:rPr>
        <w:t xml:space="preserve"> </w:t>
      </w:r>
      <w:r w:rsidRPr="00CB1E75">
        <w:rPr>
          <w:sz w:val="22"/>
          <w:szCs w:val="22"/>
        </w:rPr>
        <w:t>99611 (“ATS”), and our Alaska</w:t>
      </w:r>
      <w:r w:rsidR="00CB1E75" w:rsidRPr="00CB1E75">
        <w:rPr>
          <w:sz w:val="22"/>
          <w:szCs w:val="22"/>
        </w:rPr>
        <w:t>n</w:t>
      </w:r>
      <w:r w:rsidRPr="00CB1E75">
        <w:rPr>
          <w:sz w:val="22"/>
          <w:szCs w:val="22"/>
        </w:rPr>
        <w:t xml:space="preserve"> Tribal Organization (“ATO”) that is seeking Alaska</w:t>
      </w:r>
      <w:r w:rsidR="00CB1E75" w:rsidRPr="00CB1E75">
        <w:rPr>
          <w:sz w:val="22"/>
          <w:szCs w:val="22"/>
        </w:rPr>
        <w:t xml:space="preserve"> </w:t>
      </w:r>
      <w:r w:rsidRPr="00CB1E75">
        <w:rPr>
          <w:sz w:val="22"/>
          <w:szCs w:val="22"/>
        </w:rPr>
        <w:t>Tribal Spectrum membership for the purpose of allowing Alaska Tribal Spectrum to act as its ATO’s representative to apply for the Rural Tribal Priority Window as explained</w:t>
      </w:r>
      <w:r w:rsidRPr="00CB1E75">
        <w:rPr>
          <w:spacing w:val="-1"/>
          <w:sz w:val="22"/>
          <w:szCs w:val="22"/>
        </w:rPr>
        <w:t xml:space="preserve"> </w:t>
      </w:r>
      <w:r w:rsidRPr="00CB1E75">
        <w:rPr>
          <w:sz w:val="22"/>
          <w:szCs w:val="22"/>
        </w:rPr>
        <w:t>herein.</w:t>
      </w:r>
    </w:p>
    <w:p w14:paraId="0BD15572" w14:textId="77777777" w:rsidR="00CD07A3" w:rsidRPr="00CB1E75" w:rsidRDefault="00CD07A3" w:rsidP="00CD07A3">
      <w:pPr>
        <w:pStyle w:val="BodyText"/>
        <w:spacing w:before="10"/>
        <w:rPr>
          <w:sz w:val="22"/>
          <w:szCs w:val="22"/>
        </w:rPr>
      </w:pPr>
    </w:p>
    <w:p w14:paraId="78C7B7F9" w14:textId="77777777" w:rsidR="00CD07A3" w:rsidRPr="00CB1E75" w:rsidRDefault="00CD07A3" w:rsidP="00CD07A3">
      <w:pPr>
        <w:pStyle w:val="BodyText"/>
        <w:ind w:left="100" w:right="115" w:firstLine="719"/>
        <w:jc w:val="both"/>
        <w:rPr>
          <w:sz w:val="22"/>
          <w:szCs w:val="22"/>
        </w:rPr>
      </w:pPr>
      <w:r w:rsidRPr="00CB1E75">
        <w:rPr>
          <w:sz w:val="22"/>
          <w:szCs w:val="22"/>
        </w:rPr>
        <w:t>WHEREAS, ATS was formed as a non-profit with the intent to admit up to 229 possible ATO</w:t>
      </w:r>
      <w:r w:rsidRPr="00CB1E75">
        <w:rPr>
          <w:spacing w:val="-13"/>
          <w:sz w:val="22"/>
          <w:szCs w:val="22"/>
        </w:rPr>
        <w:t xml:space="preserve"> </w:t>
      </w:r>
      <w:r w:rsidRPr="00CB1E75">
        <w:rPr>
          <w:sz w:val="22"/>
          <w:szCs w:val="22"/>
        </w:rPr>
        <w:t>Members</w:t>
      </w:r>
      <w:r w:rsidRPr="00CB1E75">
        <w:rPr>
          <w:spacing w:val="-12"/>
          <w:sz w:val="22"/>
          <w:szCs w:val="22"/>
        </w:rPr>
        <w:t xml:space="preserve"> </w:t>
      </w:r>
      <w:r w:rsidRPr="00CB1E75">
        <w:rPr>
          <w:sz w:val="22"/>
          <w:szCs w:val="22"/>
        </w:rPr>
        <w:t>as</w:t>
      </w:r>
      <w:r w:rsidRPr="00CB1E75">
        <w:rPr>
          <w:spacing w:val="-12"/>
          <w:sz w:val="22"/>
          <w:szCs w:val="22"/>
        </w:rPr>
        <w:t xml:space="preserve"> </w:t>
      </w:r>
      <w:r w:rsidRPr="00CB1E75">
        <w:rPr>
          <w:sz w:val="22"/>
          <w:szCs w:val="22"/>
        </w:rPr>
        <w:t>listed</w:t>
      </w:r>
      <w:r w:rsidRPr="00CB1E75">
        <w:rPr>
          <w:spacing w:val="-12"/>
          <w:sz w:val="22"/>
          <w:szCs w:val="22"/>
        </w:rPr>
        <w:t xml:space="preserve"> </w:t>
      </w:r>
      <w:r w:rsidRPr="00CB1E75">
        <w:rPr>
          <w:sz w:val="22"/>
          <w:szCs w:val="22"/>
        </w:rPr>
        <w:t>at</w:t>
      </w:r>
      <w:r w:rsidRPr="00CB1E75">
        <w:rPr>
          <w:spacing w:val="-10"/>
          <w:sz w:val="22"/>
          <w:szCs w:val="22"/>
        </w:rPr>
        <w:t xml:space="preserve"> </w:t>
      </w:r>
      <w:hyperlink r:id="rId10">
        <w:r w:rsidRPr="00CB1E75">
          <w:rPr>
            <w:color w:val="0000FF"/>
            <w:sz w:val="22"/>
            <w:szCs w:val="22"/>
            <w:u w:val="single" w:color="0000FF"/>
          </w:rPr>
          <w:t>https://www.fcc.gov/25-ghz-rural-tribal-maps</w:t>
        </w:r>
        <w:r w:rsidRPr="00CB1E75">
          <w:rPr>
            <w:color w:val="0000FF"/>
            <w:spacing w:val="-11"/>
            <w:sz w:val="22"/>
            <w:szCs w:val="22"/>
          </w:rPr>
          <w:t xml:space="preserve"> </w:t>
        </w:r>
      </w:hyperlink>
      <w:r w:rsidRPr="00CB1E75">
        <w:rPr>
          <w:sz w:val="22"/>
          <w:szCs w:val="22"/>
        </w:rPr>
        <w:t>to</w:t>
      </w:r>
      <w:r w:rsidRPr="00CB1E75">
        <w:rPr>
          <w:spacing w:val="-12"/>
          <w:sz w:val="22"/>
          <w:szCs w:val="22"/>
        </w:rPr>
        <w:t xml:space="preserve"> </w:t>
      </w:r>
      <w:r w:rsidRPr="00CB1E75">
        <w:rPr>
          <w:sz w:val="22"/>
          <w:szCs w:val="22"/>
        </w:rPr>
        <w:t>enable</w:t>
      </w:r>
      <w:r w:rsidRPr="00CB1E75">
        <w:rPr>
          <w:spacing w:val="-13"/>
          <w:sz w:val="22"/>
          <w:szCs w:val="22"/>
        </w:rPr>
        <w:t xml:space="preserve"> </w:t>
      </w:r>
      <w:r w:rsidRPr="00CB1E75">
        <w:rPr>
          <w:sz w:val="22"/>
          <w:szCs w:val="22"/>
        </w:rPr>
        <w:t>a</w:t>
      </w:r>
      <w:r w:rsidRPr="00CB1E75">
        <w:rPr>
          <w:spacing w:val="-11"/>
          <w:sz w:val="22"/>
          <w:szCs w:val="22"/>
        </w:rPr>
        <w:t xml:space="preserve"> </w:t>
      </w:r>
      <w:r w:rsidRPr="00CB1E75">
        <w:rPr>
          <w:sz w:val="22"/>
          <w:szCs w:val="22"/>
        </w:rPr>
        <w:t>unified</w:t>
      </w:r>
      <w:r w:rsidRPr="00CB1E75">
        <w:rPr>
          <w:spacing w:val="-12"/>
          <w:sz w:val="22"/>
          <w:szCs w:val="22"/>
        </w:rPr>
        <w:t xml:space="preserve"> </w:t>
      </w:r>
      <w:r w:rsidRPr="00CB1E75">
        <w:rPr>
          <w:sz w:val="22"/>
          <w:szCs w:val="22"/>
        </w:rPr>
        <w:t>single consortium application to the Federal Communications Commission (“FCC”) for 2.5 GHz spectrum pursuant to the Rural Tribal Priority Window established by WT Docket No. 18-120, FCC 19-62 (“Rural Tribal Priority Window”);</w:t>
      </w:r>
      <w:r w:rsidRPr="00CB1E75">
        <w:rPr>
          <w:spacing w:val="-1"/>
          <w:sz w:val="22"/>
          <w:szCs w:val="22"/>
        </w:rPr>
        <w:t xml:space="preserve"> </w:t>
      </w:r>
      <w:r w:rsidRPr="00CB1E75">
        <w:rPr>
          <w:sz w:val="22"/>
          <w:szCs w:val="22"/>
        </w:rPr>
        <w:t>and</w:t>
      </w:r>
    </w:p>
    <w:p w14:paraId="20E9C930" w14:textId="77777777" w:rsidR="00CD07A3" w:rsidRPr="00CB1E75" w:rsidRDefault="00CD07A3" w:rsidP="00CD07A3">
      <w:pPr>
        <w:pStyle w:val="BodyText"/>
        <w:spacing w:before="11"/>
        <w:rPr>
          <w:sz w:val="22"/>
          <w:szCs w:val="22"/>
        </w:rPr>
      </w:pPr>
    </w:p>
    <w:p w14:paraId="43D8087C" w14:textId="77777777" w:rsidR="00CD07A3" w:rsidRPr="00CB1E75" w:rsidRDefault="00CD07A3" w:rsidP="00CD07A3">
      <w:pPr>
        <w:pStyle w:val="BodyText"/>
        <w:ind w:left="100" w:right="115" w:firstLine="719"/>
        <w:jc w:val="both"/>
        <w:rPr>
          <w:sz w:val="22"/>
          <w:szCs w:val="22"/>
        </w:rPr>
      </w:pPr>
      <w:r w:rsidRPr="00CB1E75">
        <w:rPr>
          <w:sz w:val="22"/>
          <w:szCs w:val="22"/>
        </w:rPr>
        <w:t>WHEREAS members who are admitted via this agreement to join the consortium by completing an on-line application have agreed to authorize the consortium to act as their representative to submit a unified application as a consortium to the FCC Rural Tribal Priority Window application.</w:t>
      </w:r>
    </w:p>
    <w:p w14:paraId="51CA52EA" w14:textId="77777777" w:rsidR="00CD07A3" w:rsidRPr="00CB1E75" w:rsidRDefault="00CD07A3" w:rsidP="00CD07A3">
      <w:pPr>
        <w:pStyle w:val="BodyText"/>
        <w:spacing w:before="10"/>
        <w:rPr>
          <w:sz w:val="22"/>
          <w:szCs w:val="22"/>
        </w:rPr>
      </w:pPr>
    </w:p>
    <w:p w14:paraId="59DBBAFD" w14:textId="77777777" w:rsidR="00CD07A3" w:rsidRPr="00CB1E75" w:rsidRDefault="00CD07A3" w:rsidP="00CD07A3">
      <w:pPr>
        <w:pStyle w:val="BodyText"/>
        <w:ind w:left="820"/>
        <w:rPr>
          <w:sz w:val="22"/>
          <w:szCs w:val="22"/>
        </w:rPr>
      </w:pPr>
      <w:r w:rsidRPr="00CB1E75">
        <w:rPr>
          <w:sz w:val="22"/>
          <w:szCs w:val="22"/>
        </w:rPr>
        <w:t>NOW THEREFORE, the Parties agree as follows:</w:t>
      </w:r>
    </w:p>
    <w:p w14:paraId="5DA16FE6" w14:textId="77777777" w:rsidR="00CD07A3" w:rsidRPr="00CB1E75" w:rsidRDefault="00CD07A3" w:rsidP="00CD07A3">
      <w:pPr>
        <w:pStyle w:val="BodyText"/>
        <w:spacing w:before="10"/>
        <w:rPr>
          <w:sz w:val="22"/>
          <w:szCs w:val="22"/>
        </w:rPr>
      </w:pPr>
    </w:p>
    <w:p w14:paraId="154EAB4A" w14:textId="77777777" w:rsidR="00CD07A3" w:rsidRPr="00CB1E75" w:rsidRDefault="00CD07A3" w:rsidP="00CD07A3">
      <w:pPr>
        <w:pStyle w:val="ListParagraph"/>
        <w:numPr>
          <w:ilvl w:val="0"/>
          <w:numId w:val="5"/>
        </w:numPr>
        <w:tabs>
          <w:tab w:val="left" w:pos="641"/>
        </w:tabs>
        <w:ind w:right="118" w:firstLine="0"/>
        <w:jc w:val="both"/>
        <w:rPr>
          <w:rFonts w:ascii="Times New Roman" w:hAnsi="Times New Roman" w:cs="Times New Roman"/>
        </w:rPr>
      </w:pPr>
      <w:r w:rsidRPr="00CB1E75">
        <w:rPr>
          <w:rFonts w:ascii="Times New Roman" w:hAnsi="Times New Roman" w:cs="Times New Roman"/>
        </w:rPr>
        <w:t xml:space="preserve">The ATO will be admitted into the Alaska Tribal Spectrum consortium as a </w:t>
      </w:r>
      <w:proofErr w:type="gramStart"/>
      <w:r w:rsidRPr="00CB1E75">
        <w:rPr>
          <w:rFonts w:ascii="Times New Roman" w:hAnsi="Times New Roman" w:cs="Times New Roman"/>
        </w:rPr>
        <w:t>Member</w:t>
      </w:r>
      <w:proofErr w:type="gramEnd"/>
      <w:r w:rsidRPr="00CB1E75">
        <w:rPr>
          <w:rFonts w:ascii="Times New Roman" w:hAnsi="Times New Roman" w:cs="Times New Roman"/>
        </w:rPr>
        <w:t>, pursuant</w:t>
      </w:r>
      <w:r w:rsidRPr="00CB1E75">
        <w:rPr>
          <w:rFonts w:ascii="Times New Roman" w:hAnsi="Times New Roman" w:cs="Times New Roman"/>
          <w:spacing w:val="-8"/>
        </w:rPr>
        <w:t xml:space="preserve"> </w:t>
      </w:r>
      <w:r w:rsidRPr="00CB1E75">
        <w:rPr>
          <w:rFonts w:ascii="Times New Roman" w:hAnsi="Times New Roman" w:cs="Times New Roman"/>
        </w:rPr>
        <w:t>to</w:t>
      </w:r>
      <w:r w:rsidRPr="00CB1E75">
        <w:rPr>
          <w:rFonts w:ascii="Times New Roman" w:hAnsi="Times New Roman" w:cs="Times New Roman"/>
          <w:spacing w:val="-7"/>
        </w:rPr>
        <w:t xml:space="preserve"> </w:t>
      </w:r>
      <w:r w:rsidRPr="00CB1E75">
        <w:rPr>
          <w:rFonts w:ascii="Times New Roman" w:hAnsi="Times New Roman" w:cs="Times New Roman"/>
        </w:rPr>
        <w:t>recognition</w:t>
      </w:r>
      <w:r w:rsidRPr="00CB1E75">
        <w:rPr>
          <w:rFonts w:ascii="Times New Roman" w:hAnsi="Times New Roman" w:cs="Times New Roman"/>
          <w:spacing w:val="-8"/>
        </w:rPr>
        <w:t xml:space="preserve"> </w:t>
      </w:r>
      <w:r w:rsidRPr="00CB1E75">
        <w:rPr>
          <w:rFonts w:ascii="Times New Roman" w:hAnsi="Times New Roman" w:cs="Times New Roman"/>
        </w:rPr>
        <w:t>by</w:t>
      </w:r>
      <w:r w:rsidRPr="00CB1E75">
        <w:rPr>
          <w:rFonts w:ascii="Times New Roman" w:hAnsi="Times New Roman" w:cs="Times New Roman"/>
          <w:spacing w:val="-8"/>
        </w:rPr>
        <w:t xml:space="preserve"> </w:t>
      </w:r>
      <w:r w:rsidRPr="00CB1E75">
        <w:rPr>
          <w:rFonts w:ascii="Times New Roman" w:hAnsi="Times New Roman" w:cs="Times New Roman"/>
        </w:rPr>
        <w:t>the</w:t>
      </w:r>
      <w:r w:rsidRPr="00CB1E75">
        <w:rPr>
          <w:rFonts w:ascii="Times New Roman" w:hAnsi="Times New Roman" w:cs="Times New Roman"/>
          <w:spacing w:val="-9"/>
        </w:rPr>
        <w:t xml:space="preserve"> </w:t>
      </w:r>
      <w:r w:rsidRPr="00CB1E75">
        <w:rPr>
          <w:rFonts w:ascii="Times New Roman" w:hAnsi="Times New Roman" w:cs="Times New Roman"/>
        </w:rPr>
        <w:t>FCC</w:t>
      </w:r>
      <w:r w:rsidRPr="00CB1E75">
        <w:rPr>
          <w:rFonts w:ascii="Times New Roman" w:hAnsi="Times New Roman" w:cs="Times New Roman"/>
          <w:spacing w:val="-7"/>
        </w:rPr>
        <w:t xml:space="preserve"> </w:t>
      </w:r>
      <w:r w:rsidRPr="00CB1E75">
        <w:rPr>
          <w:rFonts w:ascii="Times New Roman" w:hAnsi="Times New Roman" w:cs="Times New Roman"/>
        </w:rPr>
        <w:t>as</w:t>
      </w:r>
      <w:r w:rsidRPr="00CB1E75">
        <w:rPr>
          <w:rFonts w:ascii="Times New Roman" w:hAnsi="Times New Roman" w:cs="Times New Roman"/>
          <w:spacing w:val="-6"/>
        </w:rPr>
        <w:t xml:space="preserve"> </w:t>
      </w:r>
      <w:r w:rsidRPr="00CB1E75">
        <w:rPr>
          <w:rFonts w:ascii="Times New Roman" w:hAnsi="Times New Roman" w:cs="Times New Roman"/>
        </w:rPr>
        <w:t>an</w:t>
      </w:r>
      <w:r w:rsidRPr="00CB1E75">
        <w:rPr>
          <w:rFonts w:ascii="Times New Roman" w:hAnsi="Times New Roman" w:cs="Times New Roman"/>
          <w:spacing w:val="-9"/>
        </w:rPr>
        <w:t xml:space="preserve"> </w:t>
      </w:r>
      <w:r w:rsidRPr="00CB1E75">
        <w:rPr>
          <w:rFonts w:ascii="Times New Roman" w:hAnsi="Times New Roman" w:cs="Times New Roman"/>
        </w:rPr>
        <w:t>ATO</w:t>
      </w:r>
      <w:r w:rsidRPr="00CB1E75">
        <w:rPr>
          <w:rFonts w:ascii="Times New Roman" w:hAnsi="Times New Roman" w:cs="Times New Roman"/>
          <w:spacing w:val="-8"/>
        </w:rPr>
        <w:t xml:space="preserve"> </w:t>
      </w:r>
      <w:r w:rsidRPr="00CB1E75">
        <w:rPr>
          <w:rFonts w:ascii="Times New Roman" w:hAnsi="Times New Roman" w:cs="Times New Roman"/>
        </w:rPr>
        <w:t>that</w:t>
      </w:r>
      <w:r w:rsidRPr="00CB1E75">
        <w:rPr>
          <w:rFonts w:ascii="Times New Roman" w:hAnsi="Times New Roman" w:cs="Times New Roman"/>
          <w:spacing w:val="-8"/>
        </w:rPr>
        <w:t xml:space="preserve"> </w:t>
      </w:r>
      <w:r w:rsidRPr="00CB1E75">
        <w:rPr>
          <w:rFonts w:ascii="Times New Roman" w:hAnsi="Times New Roman" w:cs="Times New Roman"/>
        </w:rPr>
        <w:t>is</w:t>
      </w:r>
      <w:r w:rsidRPr="00CB1E75">
        <w:rPr>
          <w:rFonts w:ascii="Times New Roman" w:hAnsi="Times New Roman" w:cs="Times New Roman"/>
          <w:spacing w:val="-7"/>
        </w:rPr>
        <w:t xml:space="preserve"> </w:t>
      </w:r>
      <w:r w:rsidRPr="00CB1E75">
        <w:rPr>
          <w:rFonts w:ascii="Times New Roman" w:hAnsi="Times New Roman" w:cs="Times New Roman"/>
        </w:rPr>
        <w:t>eligible</w:t>
      </w:r>
      <w:r w:rsidRPr="00CB1E75">
        <w:rPr>
          <w:rFonts w:ascii="Times New Roman" w:hAnsi="Times New Roman" w:cs="Times New Roman"/>
          <w:spacing w:val="-9"/>
        </w:rPr>
        <w:t xml:space="preserve"> </w:t>
      </w:r>
      <w:r w:rsidRPr="00CB1E75">
        <w:rPr>
          <w:rFonts w:ascii="Times New Roman" w:hAnsi="Times New Roman" w:cs="Times New Roman"/>
        </w:rPr>
        <w:t>to</w:t>
      </w:r>
      <w:r w:rsidRPr="00CB1E75">
        <w:rPr>
          <w:rFonts w:ascii="Times New Roman" w:hAnsi="Times New Roman" w:cs="Times New Roman"/>
          <w:spacing w:val="-8"/>
        </w:rPr>
        <w:t xml:space="preserve"> </w:t>
      </w:r>
      <w:r w:rsidRPr="00CB1E75">
        <w:rPr>
          <w:rFonts w:ascii="Times New Roman" w:hAnsi="Times New Roman" w:cs="Times New Roman"/>
        </w:rPr>
        <w:t>apply</w:t>
      </w:r>
      <w:r w:rsidRPr="00CB1E75">
        <w:rPr>
          <w:rFonts w:ascii="Times New Roman" w:hAnsi="Times New Roman" w:cs="Times New Roman"/>
          <w:spacing w:val="-7"/>
        </w:rPr>
        <w:t xml:space="preserve"> </w:t>
      </w:r>
      <w:r w:rsidRPr="00CB1E75">
        <w:rPr>
          <w:rFonts w:ascii="Times New Roman" w:hAnsi="Times New Roman" w:cs="Times New Roman"/>
        </w:rPr>
        <w:t>for</w:t>
      </w:r>
      <w:r w:rsidRPr="00CB1E75">
        <w:rPr>
          <w:rFonts w:ascii="Times New Roman" w:hAnsi="Times New Roman" w:cs="Times New Roman"/>
          <w:spacing w:val="-8"/>
        </w:rPr>
        <w:t xml:space="preserve"> </w:t>
      </w:r>
      <w:r w:rsidRPr="00CB1E75">
        <w:rPr>
          <w:rFonts w:ascii="Times New Roman" w:hAnsi="Times New Roman" w:cs="Times New Roman"/>
        </w:rPr>
        <w:t>the</w:t>
      </w:r>
      <w:r w:rsidRPr="00CB1E75">
        <w:rPr>
          <w:rFonts w:ascii="Times New Roman" w:hAnsi="Times New Roman" w:cs="Times New Roman"/>
          <w:spacing w:val="-8"/>
        </w:rPr>
        <w:t xml:space="preserve"> </w:t>
      </w:r>
      <w:r w:rsidRPr="00CB1E75">
        <w:rPr>
          <w:rFonts w:ascii="Times New Roman" w:hAnsi="Times New Roman" w:cs="Times New Roman"/>
        </w:rPr>
        <w:t>Rural</w:t>
      </w:r>
      <w:r w:rsidRPr="00CB1E75">
        <w:rPr>
          <w:rFonts w:ascii="Times New Roman" w:hAnsi="Times New Roman" w:cs="Times New Roman"/>
          <w:spacing w:val="-8"/>
        </w:rPr>
        <w:t xml:space="preserve"> </w:t>
      </w:r>
      <w:r w:rsidRPr="00CB1E75">
        <w:rPr>
          <w:rFonts w:ascii="Times New Roman" w:hAnsi="Times New Roman" w:cs="Times New Roman"/>
        </w:rPr>
        <w:t>Tribal</w:t>
      </w:r>
      <w:r w:rsidRPr="00CB1E75">
        <w:rPr>
          <w:rFonts w:ascii="Times New Roman" w:hAnsi="Times New Roman" w:cs="Times New Roman"/>
          <w:spacing w:val="-7"/>
        </w:rPr>
        <w:t xml:space="preserve"> </w:t>
      </w:r>
      <w:r w:rsidRPr="00CB1E75">
        <w:rPr>
          <w:rFonts w:ascii="Times New Roman" w:hAnsi="Times New Roman" w:cs="Times New Roman"/>
        </w:rPr>
        <w:t>Priority Window.</w:t>
      </w:r>
    </w:p>
    <w:p w14:paraId="060DFC78" w14:textId="77777777" w:rsidR="00CD07A3" w:rsidRPr="00CB1E75" w:rsidRDefault="00CD07A3" w:rsidP="00CD07A3">
      <w:pPr>
        <w:pStyle w:val="BodyText"/>
        <w:spacing w:before="10"/>
        <w:rPr>
          <w:sz w:val="22"/>
          <w:szCs w:val="22"/>
        </w:rPr>
      </w:pPr>
    </w:p>
    <w:p w14:paraId="619B3F1D" w14:textId="77777777" w:rsidR="00CD07A3" w:rsidRPr="00CB1E75" w:rsidRDefault="00CD07A3" w:rsidP="00CD07A3">
      <w:pPr>
        <w:pStyle w:val="ListParagraph"/>
        <w:numPr>
          <w:ilvl w:val="0"/>
          <w:numId w:val="5"/>
        </w:numPr>
        <w:tabs>
          <w:tab w:val="left" w:pos="641"/>
        </w:tabs>
        <w:ind w:right="117" w:firstLine="0"/>
        <w:jc w:val="both"/>
        <w:rPr>
          <w:rFonts w:ascii="Times New Roman" w:hAnsi="Times New Roman" w:cs="Times New Roman"/>
        </w:rPr>
      </w:pPr>
      <w:r w:rsidRPr="00CB1E75">
        <w:rPr>
          <w:rFonts w:ascii="Times New Roman" w:hAnsi="Times New Roman" w:cs="Times New Roman"/>
        </w:rPr>
        <w:t xml:space="preserve">The Alaska Tribal Spectrum consortium will be applying on behalf of its ATO Member organizations to the Rural Tribal Priority Window. Alaska Tribal Spectrum will include a license request for all of its </w:t>
      </w:r>
      <w:proofErr w:type="gramStart"/>
      <w:r w:rsidRPr="00CB1E75">
        <w:rPr>
          <w:rFonts w:ascii="Times New Roman" w:hAnsi="Times New Roman" w:cs="Times New Roman"/>
        </w:rPr>
        <w:t>Member</w:t>
      </w:r>
      <w:proofErr w:type="gramEnd"/>
      <w:r w:rsidRPr="00CB1E75">
        <w:rPr>
          <w:rFonts w:ascii="Times New Roman" w:hAnsi="Times New Roman" w:cs="Times New Roman"/>
        </w:rPr>
        <w:t xml:space="preserve"> organizations as one consolidated</w:t>
      </w:r>
      <w:r w:rsidRPr="00CB1E75">
        <w:rPr>
          <w:rFonts w:ascii="Times New Roman" w:hAnsi="Times New Roman" w:cs="Times New Roman"/>
          <w:spacing w:val="-3"/>
        </w:rPr>
        <w:t xml:space="preserve"> </w:t>
      </w:r>
      <w:r w:rsidRPr="00CB1E75">
        <w:rPr>
          <w:rFonts w:ascii="Times New Roman" w:hAnsi="Times New Roman" w:cs="Times New Roman"/>
        </w:rPr>
        <w:t>application.</w:t>
      </w:r>
    </w:p>
    <w:p w14:paraId="1BD12C3B" w14:textId="77777777" w:rsidR="00CD07A3" w:rsidRPr="00CB1E75" w:rsidRDefault="00CD07A3" w:rsidP="00CD07A3">
      <w:pPr>
        <w:pStyle w:val="BodyText"/>
        <w:spacing w:before="11"/>
        <w:rPr>
          <w:sz w:val="22"/>
          <w:szCs w:val="22"/>
        </w:rPr>
      </w:pPr>
    </w:p>
    <w:p w14:paraId="429A8E1A" w14:textId="77777777" w:rsidR="00CD07A3" w:rsidRPr="00CB1E75" w:rsidRDefault="00CD07A3" w:rsidP="00CD07A3">
      <w:pPr>
        <w:pStyle w:val="ListParagraph"/>
        <w:numPr>
          <w:ilvl w:val="0"/>
          <w:numId w:val="5"/>
        </w:numPr>
        <w:tabs>
          <w:tab w:val="left" w:pos="641"/>
        </w:tabs>
        <w:ind w:right="114" w:firstLine="0"/>
        <w:jc w:val="both"/>
        <w:rPr>
          <w:rFonts w:ascii="Times New Roman" w:hAnsi="Times New Roman" w:cs="Times New Roman"/>
        </w:rPr>
      </w:pPr>
      <w:r w:rsidRPr="00CB1E75">
        <w:rPr>
          <w:rFonts w:ascii="Times New Roman" w:hAnsi="Times New Roman" w:cs="Times New Roman"/>
        </w:rPr>
        <w:t>The</w:t>
      </w:r>
      <w:r w:rsidRPr="00CB1E75">
        <w:rPr>
          <w:rFonts w:ascii="Times New Roman" w:hAnsi="Times New Roman" w:cs="Times New Roman"/>
          <w:spacing w:val="-15"/>
        </w:rPr>
        <w:t xml:space="preserve"> </w:t>
      </w:r>
      <w:r w:rsidRPr="00CB1E75">
        <w:rPr>
          <w:rFonts w:ascii="Times New Roman" w:hAnsi="Times New Roman" w:cs="Times New Roman"/>
        </w:rPr>
        <w:t>ATO</w:t>
      </w:r>
      <w:r w:rsidRPr="00CB1E75">
        <w:rPr>
          <w:rFonts w:ascii="Times New Roman" w:hAnsi="Times New Roman" w:cs="Times New Roman"/>
          <w:spacing w:val="-14"/>
        </w:rPr>
        <w:t xml:space="preserve"> </w:t>
      </w:r>
      <w:r w:rsidRPr="00CB1E75">
        <w:rPr>
          <w:rFonts w:ascii="Times New Roman" w:hAnsi="Times New Roman" w:cs="Times New Roman"/>
        </w:rPr>
        <w:t>authorizes</w:t>
      </w:r>
      <w:r w:rsidRPr="00CB1E75">
        <w:rPr>
          <w:rFonts w:ascii="Times New Roman" w:hAnsi="Times New Roman" w:cs="Times New Roman"/>
          <w:spacing w:val="-13"/>
        </w:rPr>
        <w:t xml:space="preserve"> </w:t>
      </w:r>
      <w:r w:rsidRPr="00CB1E75">
        <w:rPr>
          <w:rFonts w:ascii="Times New Roman" w:hAnsi="Times New Roman" w:cs="Times New Roman"/>
        </w:rPr>
        <w:t>the</w:t>
      </w:r>
      <w:r w:rsidRPr="00CB1E75">
        <w:rPr>
          <w:rFonts w:ascii="Times New Roman" w:hAnsi="Times New Roman" w:cs="Times New Roman"/>
          <w:spacing w:val="-14"/>
        </w:rPr>
        <w:t xml:space="preserve"> </w:t>
      </w:r>
      <w:r w:rsidRPr="00CB1E75">
        <w:rPr>
          <w:rFonts w:ascii="Times New Roman" w:hAnsi="Times New Roman" w:cs="Times New Roman"/>
        </w:rPr>
        <w:t>Alaska</w:t>
      </w:r>
      <w:r w:rsidRPr="00CB1E75">
        <w:rPr>
          <w:rFonts w:ascii="Times New Roman" w:hAnsi="Times New Roman" w:cs="Times New Roman"/>
          <w:spacing w:val="-14"/>
        </w:rPr>
        <w:t xml:space="preserve"> </w:t>
      </w:r>
      <w:r w:rsidRPr="00CB1E75">
        <w:rPr>
          <w:rFonts w:ascii="Times New Roman" w:hAnsi="Times New Roman" w:cs="Times New Roman"/>
        </w:rPr>
        <w:t>Tribal</w:t>
      </w:r>
      <w:r w:rsidRPr="00CB1E75">
        <w:rPr>
          <w:rFonts w:ascii="Times New Roman" w:hAnsi="Times New Roman" w:cs="Times New Roman"/>
          <w:spacing w:val="-13"/>
        </w:rPr>
        <w:t xml:space="preserve"> </w:t>
      </w:r>
      <w:r w:rsidRPr="00CB1E75">
        <w:rPr>
          <w:rFonts w:ascii="Times New Roman" w:hAnsi="Times New Roman" w:cs="Times New Roman"/>
        </w:rPr>
        <w:t>Spectrum</w:t>
      </w:r>
      <w:r w:rsidRPr="00CB1E75">
        <w:rPr>
          <w:rFonts w:ascii="Times New Roman" w:hAnsi="Times New Roman" w:cs="Times New Roman"/>
          <w:spacing w:val="-14"/>
        </w:rPr>
        <w:t xml:space="preserve"> </w:t>
      </w:r>
      <w:r w:rsidRPr="00CB1E75">
        <w:rPr>
          <w:rFonts w:ascii="Times New Roman" w:hAnsi="Times New Roman" w:cs="Times New Roman"/>
        </w:rPr>
        <w:t>Consortium</w:t>
      </w:r>
      <w:r w:rsidRPr="00CB1E75">
        <w:rPr>
          <w:rFonts w:ascii="Times New Roman" w:hAnsi="Times New Roman" w:cs="Times New Roman"/>
          <w:spacing w:val="-13"/>
        </w:rPr>
        <w:t xml:space="preserve"> </w:t>
      </w:r>
      <w:r w:rsidRPr="00CB1E75">
        <w:rPr>
          <w:rFonts w:ascii="Times New Roman" w:hAnsi="Times New Roman" w:cs="Times New Roman"/>
        </w:rPr>
        <w:t>to,</w:t>
      </w:r>
      <w:r w:rsidRPr="00CB1E75">
        <w:rPr>
          <w:rFonts w:ascii="Times New Roman" w:hAnsi="Times New Roman" w:cs="Times New Roman"/>
          <w:spacing w:val="-15"/>
        </w:rPr>
        <w:t xml:space="preserve"> </w:t>
      </w:r>
      <w:r w:rsidRPr="00CB1E75">
        <w:rPr>
          <w:rFonts w:ascii="Times New Roman" w:hAnsi="Times New Roman" w:cs="Times New Roman"/>
        </w:rPr>
        <w:t>on</w:t>
      </w:r>
      <w:r w:rsidRPr="00CB1E75">
        <w:rPr>
          <w:rFonts w:ascii="Times New Roman" w:hAnsi="Times New Roman" w:cs="Times New Roman"/>
          <w:spacing w:val="-14"/>
        </w:rPr>
        <w:t xml:space="preserve"> </w:t>
      </w:r>
      <w:r w:rsidRPr="00CB1E75">
        <w:rPr>
          <w:rFonts w:ascii="Times New Roman" w:hAnsi="Times New Roman" w:cs="Times New Roman"/>
        </w:rPr>
        <w:t>the</w:t>
      </w:r>
      <w:r w:rsidRPr="00CB1E75">
        <w:rPr>
          <w:rFonts w:ascii="Times New Roman" w:hAnsi="Times New Roman" w:cs="Times New Roman"/>
          <w:spacing w:val="-13"/>
        </w:rPr>
        <w:t xml:space="preserve"> </w:t>
      </w:r>
      <w:r w:rsidRPr="00CB1E75">
        <w:rPr>
          <w:rFonts w:ascii="Times New Roman" w:hAnsi="Times New Roman" w:cs="Times New Roman"/>
        </w:rPr>
        <w:t>ATO’s</w:t>
      </w:r>
      <w:r w:rsidRPr="00CB1E75">
        <w:rPr>
          <w:rFonts w:ascii="Times New Roman" w:hAnsi="Times New Roman" w:cs="Times New Roman"/>
          <w:spacing w:val="-14"/>
        </w:rPr>
        <w:t xml:space="preserve"> </w:t>
      </w:r>
      <w:r w:rsidRPr="00CB1E75">
        <w:rPr>
          <w:rFonts w:ascii="Times New Roman" w:hAnsi="Times New Roman" w:cs="Times New Roman"/>
        </w:rPr>
        <w:t>behalf,</w:t>
      </w:r>
      <w:r w:rsidRPr="00CB1E75">
        <w:rPr>
          <w:rFonts w:ascii="Times New Roman" w:hAnsi="Times New Roman" w:cs="Times New Roman"/>
          <w:spacing w:val="-13"/>
        </w:rPr>
        <w:t xml:space="preserve"> </w:t>
      </w:r>
      <w:proofErr w:type="gramStart"/>
      <w:r w:rsidRPr="00CB1E75">
        <w:rPr>
          <w:rFonts w:ascii="Times New Roman" w:hAnsi="Times New Roman" w:cs="Times New Roman"/>
        </w:rPr>
        <w:t>submit an application</w:t>
      </w:r>
      <w:proofErr w:type="gramEnd"/>
      <w:r w:rsidRPr="00CB1E75">
        <w:rPr>
          <w:rFonts w:ascii="Times New Roman" w:hAnsi="Times New Roman" w:cs="Times New Roman"/>
        </w:rPr>
        <w:t xml:space="preserve"> for the for 2.5 GHz spectrum through the Rural Tribal Priority</w:t>
      </w:r>
      <w:r w:rsidRPr="00CB1E75">
        <w:rPr>
          <w:rFonts w:ascii="Times New Roman" w:hAnsi="Times New Roman" w:cs="Times New Roman"/>
          <w:spacing w:val="-5"/>
        </w:rPr>
        <w:t xml:space="preserve"> </w:t>
      </w:r>
      <w:r w:rsidRPr="00CB1E75">
        <w:rPr>
          <w:rFonts w:ascii="Times New Roman" w:hAnsi="Times New Roman" w:cs="Times New Roman"/>
        </w:rPr>
        <w:t>Window.</w:t>
      </w:r>
    </w:p>
    <w:p w14:paraId="3E4A5DE7" w14:textId="77777777" w:rsidR="00CD07A3" w:rsidRPr="00CB1E75" w:rsidRDefault="00CD07A3" w:rsidP="00CD07A3">
      <w:pPr>
        <w:pStyle w:val="BodyText"/>
        <w:spacing w:before="10"/>
        <w:rPr>
          <w:sz w:val="22"/>
          <w:szCs w:val="22"/>
        </w:rPr>
      </w:pPr>
    </w:p>
    <w:p w14:paraId="46013452" w14:textId="77777777" w:rsidR="00CD07A3" w:rsidRPr="00CB1E75" w:rsidRDefault="00CD07A3" w:rsidP="00CD07A3">
      <w:pPr>
        <w:pStyle w:val="ListParagraph"/>
        <w:numPr>
          <w:ilvl w:val="0"/>
          <w:numId w:val="5"/>
        </w:numPr>
        <w:tabs>
          <w:tab w:val="left" w:pos="641"/>
        </w:tabs>
        <w:spacing w:line="264" w:lineRule="auto"/>
        <w:ind w:right="118" w:firstLine="0"/>
        <w:jc w:val="both"/>
        <w:rPr>
          <w:rFonts w:ascii="Times New Roman" w:hAnsi="Times New Roman" w:cs="Times New Roman"/>
        </w:rPr>
      </w:pPr>
      <w:r w:rsidRPr="00CB1E75">
        <w:rPr>
          <w:rFonts w:ascii="Times New Roman" w:hAnsi="Times New Roman" w:cs="Times New Roman"/>
        </w:rPr>
        <w:t>The ATO agrees to supply all required support documentation, per the online application. It is</w:t>
      </w:r>
      <w:r w:rsidRPr="00CB1E75">
        <w:rPr>
          <w:rFonts w:ascii="Times New Roman" w:hAnsi="Times New Roman" w:cs="Times New Roman"/>
          <w:spacing w:val="-3"/>
        </w:rPr>
        <w:t xml:space="preserve"> </w:t>
      </w:r>
      <w:r w:rsidRPr="00CB1E75">
        <w:rPr>
          <w:rFonts w:ascii="Times New Roman" w:hAnsi="Times New Roman" w:cs="Times New Roman"/>
        </w:rPr>
        <w:t>understood</w:t>
      </w:r>
      <w:r w:rsidRPr="00CB1E75">
        <w:rPr>
          <w:rFonts w:ascii="Times New Roman" w:hAnsi="Times New Roman" w:cs="Times New Roman"/>
          <w:spacing w:val="-4"/>
        </w:rPr>
        <w:t xml:space="preserve"> </w:t>
      </w:r>
      <w:r w:rsidRPr="00CB1E75">
        <w:rPr>
          <w:rFonts w:ascii="Times New Roman" w:hAnsi="Times New Roman" w:cs="Times New Roman"/>
        </w:rPr>
        <w:t>that</w:t>
      </w:r>
      <w:r w:rsidRPr="00CB1E75">
        <w:rPr>
          <w:rFonts w:ascii="Times New Roman" w:hAnsi="Times New Roman" w:cs="Times New Roman"/>
          <w:spacing w:val="-4"/>
        </w:rPr>
        <w:t xml:space="preserve"> </w:t>
      </w:r>
      <w:r w:rsidRPr="00CB1E75">
        <w:rPr>
          <w:rFonts w:ascii="Times New Roman" w:hAnsi="Times New Roman" w:cs="Times New Roman"/>
        </w:rPr>
        <w:t>Membership</w:t>
      </w:r>
      <w:r w:rsidRPr="00CB1E75">
        <w:rPr>
          <w:rFonts w:ascii="Times New Roman" w:hAnsi="Times New Roman" w:cs="Times New Roman"/>
          <w:spacing w:val="-3"/>
        </w:rPr>
        <w:t xml:space="preserve"> </w:t>
      </w:r>
      <w:r w:rsidRPr="00CB1E75">
        <w:rPr>
          <w:rFonts w:ascii="Times New Roman" w:hAnsi="Times New Roman" w:cs="Times New Roman"/>
        </w:rPr>
        <w:t>in</w:t>
      </w:r>
      <w:r w:rsidRPr="00CB1E75">
        <w:rPr>
          <w:rFonts w:ascii="Times New Roman" w:hAnsi="Times New Roman" w:cs="Times New Roman"/>
          <w:spacing w:val="-3"/>
        </w:rPr>
        <w:t xml:space="preserve"> </w:t>
      </w:r>
      <w:r w:rsidRPr="00CB1E75">
        <w:rPr>
          <w:rFonts w:ascii="Times New Roman" w:hAnsi="Times New Roman" w:cs="Times New Roman"/>
        </w:rPr>
        <w:t>the</w:t>
      </w:r>
      <w:r w:rsidRPr="00CB1E75">
        <w:rPr>
          <w:rFonts w:ascii="Times New Roman" w:hAnsi="Times New Roman" w:cs="Times New Roman"/>
          <w:spacing w:val="-4"/>
        </w:rPr>
        <w:t xml:space="preserve"> </w:t>
      </w:r>
      <w:r w:rsidRPr="00CB1E75">
        <w:rPr>
          <w:rFonts w:ascii="Times New Roman" w:hAnsi="Times New Roman" w:cs="Times New Roman"/>
        </w:rPr>
        <w:t>Alaska</w:t>
      </w:r>
      <w:r w:rsidRPr="00CB1E75">
        <w:rPr>
          <w:rFonts w:ascii="Times New Roman" w:hAnsi="Times New Roman" w:cs="Times New Roman"/>
          <w:spacing w:val="-5"/>
        </w:rPr>
        <w:t xml:space="preserve"> </w:t>
      </w:r>
      <w:r w:rsidRPr="00CB1E75">
        <w:rPr>
          <w:rFonts w:ascii="Times New Roman" w:hAnsi="Times New Roman" w:cs="Times New Roman"/>
        </w:rPr>
        <w:t>Tribal</w:t>
      </w:r>
      <w:r w:rsidRPr="00CB1E75">
        <w:rPr>
          <w:rFonts w:ascii="Times New Roman" w:hAnsi="Times New Roman" w:cs="Times New Roman"/>
          <w:spacing w:val="-3"/>
        </w:rPr>
        <w:t xml:space="preserve"> </w:t>
      </w:r>
      <w:r w:rsidRPr="00CB1E75">
        <w:rPr>
          <w:rFonts w:ascii="Times New Roman" w:hAnsi="Times New Roman" w:cs="Times New Roman"/>
        </w:rPr>
        <w:t>Spectrum</w:t>
      </w:r>
      <w:r w:rsidRPr="00CB1E75">
        <w:rPr>
          <w:rFonts w:ascii="Times New Roman" w:hAnsi="Times New Roman" w:cs="Times New Roman"/>
          <w:spacing w:val="-4"/>
        </w:rPr>
        <w:t xml:space="preserve"> </w:t>
      </w:r>
      <w:r w:rsidRPr="00CB1E75">
        <w:rPr>
          <w:rFonts w:ascii="Times New Roman" w:hAnsi="Times New Roman" w:cs="Times New Roman"/>
        </w:rPr>
        <w:t>Consortium</w:t>
      </w:r>
      <w:r w:rsidRPr="00CB1E75">
        <w:rPr>
          <w:rFonts w:ascii="Times New Roman" w:hAnsi="Times New Roman" w:cs="Times New Roman"/>
          <w:spacing w:val="-6"/>
        </w:rPr>
        <w:t xml:space="preserve"> </w:t>
      </w:r>
      <w:r w:rsidRPr="00CB1E75">
        <w:rPr>
          <w:rFonts w:ascii="Times New Roman" w:hAnsi="Times New Roman" w:cs="Times New Roman"/>
        </w:rPr>
        <w:t>will</w:t>
      </w:r>
      <w:r w:rsidRPr="00CB1E75">
        <w:rPr>
          <w:rFonts w:ascii="Times New Roman" w:hAnsi="Times New Roman" w:cs="Times New Roman"/>
          <w:spacing w:val="-3"/>
        </w:rPr>
        <w:t xml:space="preserve"> </w:t>
      </w:r>
      <w:r w:rsidRPr="00CB1E75">
        <w:rPr>
          <w:rFonts w:ascii="Times New Roman" w:hAnsi="Times New Roman" w:cs="Times New Roman"/>
        </w:rPr>
        <w:t>not</w:t>
      </w:r>
      <w:r w:rsidRPr="00CB1E75">
        <w:rPr>
          <w:rFonts w:ascii="Times New Roman" w:hAnsi="Times New Roman" w:cs="Times New Roman"/>
          <w:spacing w:val="-3"/>
        </w:rPr>
        <w:t xml:space="preserve"> </w:t>
      </w:r>
      <w:r w:rsidRPr="00CB1E75">
        <w:rPr>
          <w:rFonts w:ascii="Times New Roman" w:hAnsi="Times New Roman" w:cs="Times New Roman"/>
        </w:rPr>
        <w:t>be</w:t>
      </w:r>
      <w:r w:rsidRPr="00CB1E75">
        <w:rPr>
          <w:rFonts w:ascii="Times New Roman" w:hAnsi="Times New Roman" w:cs="Times New Roman"/>
          <w:spacing w:val="-5"/>
        </w:rPr>
        <w:t xml:space="preserve"> </w:t>
      </w:r>
      <w:r w:rsidRPr="00CB1E75">
        <w:rPr>
          <w:rFonts w:ascii="Times New Roman" w:hAnsi="Times New Roman" w:cs="Times New Roman"/>
        </w:rPr>
        <w:t>conferred</w:t>
      </w:r>
      <w:r w:rsidRPr="00CB1E75">
        <w:rPr>
          <w:rFonts w:ascii="Times New Roman" w:hAnsi="Times New Roman" w:cs="Times New Roman"/>
          <w:spacing w:val="-3"/>
        </w:rPr>
        <w:t xml:space="preserve"> </w:t>
      </w:r>
      <w:r w:rsidRPr="00CB1E75">
        <w:rPr>
          <w:rFonts w:ascii="Times New Roman" w:hAnsi="Times New Roman" w:cs="Times New Roman"/>
        </w:rPr>
        <w:t>if this information is not provided prior to the Rural Tribal Priority Window</w:t>
      </w:r>
      <w:r w:rsidRPr="00CB1E75">
        <w:rPr>
          <w:rFonts w:ascii="Times New Roman" w:hAnsi="Times New Roman" w:cs="Times New Roman"/>
          <w:spacing w:val="-1"/>
        </w:rPr>
        <w:t xml:space="preserve"> </w:t>
      </w:r>
      <w:r w:rsidRPr="00CB1E75">
        <w:rPr>
          <w:rFonts w:ascii="Times New Roman" w:hAnsi="Times New Roman" w:cs="Times New Roman"/>
        </w:rPr>
        <w:t>closure.</w:t>
      </w:r>
    </w:p>
    <w:p w14:paraId="3740F99E" w14:textId="77777777" w:rsidR="00CD07A3" w:rsidRPr="00CB1E75" w:rsidRDefault="00CD07A3" w:rsidP="00CD07A3">
      <w:pPr>
        <w:pStyle w:val="BodyText"/>
        <w:spacing w:before="9"/>
        <w:rPr>
          <w:sz w:val="22"/>
          <w:szCs w:val="22"/>
        </w:rPr>
      </w:pPr>
    </w:p>
    <w:p w14:paraId="52B4F558" w14:textId="77777777" w:rsidR="00CD07A3" w:rsidRPr="00CB1E75" w:rsidRDefault="00CD07A3" w:rsidP="00CD07A3">
      <w:pPr>
        <w:pStyle w:val="ListParagraph"/>
        <w:numPr>
          <w:ilvl w:val="0"/>
          <w:numId w:val="5"/>
        </w:numPr>
        <w:tabs>
          <w:tab w:val="left" w:pos="641"/>
        </w:tabs>
        <w:ind w:right="117" w:firstLine="0"/>
        <w:jc w:val="both"/>
        <w:rPr>
          <w:rFonts w:ascii="Times New Roman" w:hAnsi="Times New Roman" w:cs="Times New Roman"/>
        </w:rPr>
      </w:pPr>
      <w:r w:rsidRPr="00CB1E75">
        <w:rPr>
          <w:rFonts w:ascii="Times New Roman" w:hAnsi="Times New Roman" w:cs="Times New Roman"/>
        </w:rPr>
        <w:t>The ATO authorizes Alaska Tribal Spectrum to make the certifications required for application</w:t>
      </w:r>
      <w:r w:rsidRPr="00CB1E75">
        <w:rPr>
          <w:rFonts w:ascii="Times New Roman" w:hAnsi="Times New Roman" w:cs="Times New Roman"/>
          <w:spacing w:val="-8"/>
        </w:rPr>
        <w:t xml:space="preserve"> </w:t>
      </w:r>
      <w:r w:rsidRPr="00CB1E75">
        <w:rPr>
          <w:rFonts w:ascii="Times New Roman" w:hAnsi="Times New Roman" w:cs="Times New Roman"/>
        </w:rPr>
        <w:t>for</w:t>
      </w:r>
      <w:r w:rsidRPr="00CB1E75">
        <w:rPr>
          <w:rFonts w:ascii="Times New Roman" w:hAnsi="Times New Roman" w:cs="Times New Roman"/>
          <w:spacing w:val="-7"/>
        </w:rPr>
        <w:t xml:space="preserve"> </w:t>
      </w:r>
      <w:r w:rsidRPr="00CB1E75">
        <w:rPr>
          <w:rFonts w:ascii="Times New Roman" w:hAnsi="Times New Roman" w:cs="Times New Roman"/>
        </w:rPr>
        <w:t>the</w:t>
      </w:r>
      <w:r w:rsidRPr="00CB1E75">
        <w:rPr>
          <w:rFonts w:ascii="Times New Roman" w:hAnsi="Times New Roman" w:cs="Times New Roman"/>
          <w:spacing w:val="-9"/>
        </w:rPr>
        <w:t xml:space="preserve"> </w:t>
      </w:r>
      <w:r w:rsidRPr="00CB1E75">
        <w:rPr>
          <w:rFonts w:ascii="Times New Roman" w:hAnsi="Times New Roman" w:cs="Times New Roman"/>
        </w:rPr>
        <w:t>2.5</w:t>
      </w:r>
      <w:r w:rsidRPr="00CB1E75">
        <w:rPr>
          <w:rFonts w:ascii="Times New Roman" w:hAnsi="Times New Roman" w:cs="Times New Roman"/>
          <w:spacing w:val="-8"/>
        </w:rPr>
        <w:t xml:space="preserve"> </w:t>
      </w:r>
      <w:r w:rsidRPr="00CB1E75">
        <w:rPr>
          <w:rFonts w:ascii="Times New Roman" w:hAnsi="Times New Roman" w:cs="Times New Roman"/>
        </w:rPr>
        <w:t>GHz</w:t>
      </w:r>
      <w:r w:rsidRPr="00CB1E75">
        <w:rPr>
          <w:rFonts w:ascii="Times New Roman" w:hAnsi="Times New Roman" w:cs="Times New Roman"/>
          <w:spacing w:val="-9"/>
        </w:rPr>
        <w:t xml:space="preserve"> </w:t>
      </w:r>
      <w:r w:rsidRPr="00CB1E75">
        <w:rPr>
          <w:rFonts w:ascii="Times New Roman" w:hAnsi="Times New Roman" w:cs="Times New Roman"/>
        </w:rPr>
        <w:t>spectrum</w:t>
      </w:r>
      <w:r w:rsidRPr="00CB1E75">
        <w:rPr>
          <w:rFonts w:ascii="Times New Roman" w:hAnsi="Times New Roman" w:cs="Times New Roman"/>
          <w:spacing w:val="-8"/>
        </w:rPr>
        <w:t xml:space="preserve"> </w:t>
      </w:r>
      <w:r w:rsidRPr="00CB1E75">
        <w:rPr>
          <w:rFonts w:ascii="Times New Roman" w:hAnsi="Times New Roman" w:cs="Times New Roman"/>
        </w:rPr>
        <w:t>through</w:t>
      </w:r>
      <w:r w:rsidRPr="00CB1E75">
        <w:rPr>
          <w:rFonts w:ascii="Times New Roman" w:hAnsi="Times New Roman" w:cs="Times New Roman"/>
          <w:spacing w:val="-8"/>
        </w:rPr>
        <w:t xml:space="preserve"> </w:t>
      </w:r>
      <w:r w:rsidRPr="00CB1E75">
        <w:rPr>
          <w:rFonts w:ascii="Times New Roman" w:hAnsi="Times New Roman" w:cs="Times New Roman"/>
        </w:rPr>
        <w:t>the</w:t>
      </w:r>
      <w:r w:rsidRPr="00CB1E75">
        <w:rPr>
          <w:rFonts w:ascii="Times New Roman" w:hAnsi="Times New Roman" w:cs="Times New Roman"/>
          <w:spacing w:val="-4"/>
        </w:rPr>
        <w:t xml:space="preserve"> </w:t>
      </w:r>
      <w:r w:rsidRPr="00CB1E75">
        <w:rPr>
          <w:rFonts w:ascii="Times New Roman" w:hAnsi="Times New Roman" w:cs="Times New Roman"/>
        </w:rPr>
        <w:t>Rural</w:t>
      </w:r>
      <w:r w:rsidRPr="00CB1E75">
        <w:rPr>
          <w:rFonts w:ascii="Times New Roman" w:hAnsi="Times New Roman" w:cs="Times New Roman"/>
          <w:spacing w:val="-8"/>
        </w:rPr>
        <w:t xml:space="preserve"> </w:t>
      </w:r>
      <w:r w:rsidRPr="00CB1E75">
        <w:rPr>
          <w:rFonts w:ascii="Times New Roman" w:hAnsi="Times New Roman" w:cs="Times New Roman"/>
        </w:rPr>
        <w:t>Tribal</w:t>
      </w:r>
      <w:r w:rsidRPr="00CB1E75">
        <w:rPr>
          <w:rFonts w:ascii="Times New Roman" w:hAnsi="Times New Roman" w:cs="Times New Roman"/>
          <w:spacing w:val="-8"/>
        </w:rPr>
        <w:t xml:space="preserve"> </w:t>
      </w:r>
      <w:r w:rsidRPr="00CB1E75">
        <w:rPr>
          <w:rFonts w:ascii="Times New Roman" w:hAnsi="Times New Roman" w:cs="Times New Roman"/>
        </w:rPr>
        <w:t>Priority</w:t>
      </w:r>
      <w:r w:rsidRPr="00CB1E75">
        <w:rPr>
          <w:rFonts w:ascii="Times New Roman" w:hAnsi="Times New Roman" w:cs="Times New Roman"/>
          <w:spacing w:val="-8"/>
        </w:rPr>
        <w:t xml:space="preserve"> </w:t>
      </w:r>
      <w:r w:rsidRPr="00CB1E75">
        <w:rPr>
          <w:rFonts w:ascii="Times New Roman" w:hAnsi="Times New Roman" w:cs="Times New Roman"/>
        </w:rPr>
        <w:t>Window,</w:t>
      </w:r>
      <w:r w:rsidRPr="00CB1E75">
        <w:rPr>
          <w:rFonts w:ascii="Times New Roman" w:hAnsi="Times New Roman" w:cs="Times New Roman"/>
          <w:spacing w:val="-9"/>
        </w:rPr>
        <w:t xml:space="preserve"> </w:t>
      </w:r>
      <w:r w:rsidRPr="00CB1E75">
        <w:rPr>
          <w:rFonts w:ascii="Times New Roman" w:hAnsi="Times New Roman" w:cs="Times New Roman"/>
        </w:rPr>
        <w:t>including</w:t>
      </w:r>
      <w:r w:rsidRPr="00CB1E75">
        <w:rPr>
          <w:rFonts w:ascii="Times New Roman" w:hAnsi="Times New Roman" w:cs="Times New Roman"/>
          <w:spacing w:val="-7"/>
        </w:rPr>
        <w:t xml:space="preserve"> </w:t>
      </w:r>
      <w:r w:rsidRPr="00CB1E75">
        <w:rPr>
          <w:rFonts w:ascii="Times New Roman" w:hAnsi="Times New Roman" w:cs="Times New Roman"/>
        </w:rPr>
        <w:t>that</w:t>
      </w:r>
      <w:r w:rsidRPr="00CB1E75">
        <w:rPr>
          <w:rFonts w:ascii="Times New Roman" w:hAnsi="Times New Roman" w:cs="Times New Roman"/>
          <w:spacing w:val="-5"/>
        </w:rPr>
        <w:t xml:space="preserve"> </w:t>
      </w:r>
      <w:r w:rsidRPr="00CB1E75">
        <w:rPr>
          <w:rFonts w:ascii="Times New Roman" w:hAnsi="Times New Roman" w:cs="Times New Roman"/>
        </w:rPr>
        <w:t>the person signing online for this Agreement is authorized to do so on behalf of the ATO; and, to the best of their knowledge, information, and belief, all information provided to Alaska Tribal Spectrum Consortium for submission of an application to the to the Rural Tribal Priority</w:t>
      </w:r>
      <w:r w:rsidRPr="00CB1E75">
        <w:rPr>
          <w:rFonts w:ascii="Times New Roman" w:hAnsi="Times New Roman" w:cs="Times New Roman"/>
          <w:spacing w:val="-42"/>
        </w:rPr>
        <w:t xml:space="preserve"> </w:t>
      </w:r>
      <w:r w:rsidRPr="00CB1E75">
        <w:rPr>
          <w:rFonts w:ascii="Times New Roman" w:hAnsi="Times New Roman" w:cs="Times New Roman"/>
        </w:rPr>
        <w:t>Window is</w:t>
      </w:r>
      <w:r w:rsidRPr="00CB1E75">
        <w:rPr>
          <w:rFonts w:ascii="Times New Roman" w:hAnsi="Times New Roman" w:cs="Times New Roman"/>
          <w:spacing w:val="-1"/>
        </w:rPr>
        <w:t xml:space="preserve"> </w:t>
      </w:r>
      <w:r w:rsidRPr="00CB1E75">
        <w:rPr>
          <w:rFonts w:ascii="Times New Roman" w:hAnsi="Times New Roman" w:cs="Times New Roman"/>
        </w:rPr>
        <w:t>true.</w:t>
      </w:r>
    </w:p>
    <w:p w14:paraId="03350DBC" w14:textId="77777777" w:rsidR="00CD07A3" w:rsidRPr="00CB1E75" w:rsidRDefault="00CD07A3" w:rsidP="00CD07A3">
      <w:pPr>
        <w:pStyle w:val="BodyText"/>
        <w:spacing w:before="10"/>
        <w:rPr>
          <w:sz w:val="22"/>
          <w:szCs w:val="22"/>
        </w:rPr>
      </w:pPr>
    </w:p>
    <w:p w14:paraId="255C93D4" w14:textId="071C4DB0" w:rsidR="00CD07A3" w:rsidRPr="00CB1E75" w:rsidRDefault="00CD07A3" w:rsidP="00CD07A3">
      <w:pPr>
        <w:pStyle w:val="ListParagraph"/>
        <w:numPr>
          <w:ilvl w:val="0"/>
          <w:numId w:val="5"/>
        </w:numPr>
        <w:tabs>
          <w:tab w:val="left" w:pos="641"/>
        </w:tabs>
        <w:spacing w:before="1"/>
        <w:ind w:right="116" w:firstLine="0"/>
        <w:jc w:val="both"/>
        <w:rPr>
          <w:rFonts w:ascii="Times New Roman" w:hAnsi="Times New Roman" w:cs="Times New Roman"/>
        </w:rPr>
      </w:pPr>
      <w:r w:rsidRPr="00CB1E75">
        <w:rPr>
          <w:rFonts w:ascii="Times New Roman" w:hAnsi="Times New Roman" w:cs="Times New Roman"/>
        </w:rPr>
        <w:t xml:space="preserve">Upon successful license obtainment, the Members of Alaska Tribal Spectrum shall elect </w:t>
      </w:r>
      <w:r w:rsidR="00C80CF0" w:rsidRPr="00CB1E75">
        <w:rPr>
          <w:rFonts w:ascii="Times New Roman" w:hAnsi="Times New Roman" w:cs="Times New Roman"/>
        </w:rPr>
        <w:t xml:space="preserve">Policy Board </w:t>
      </w:r>
      <w:r w:rsidRPr="00CB1E75">
        <w:rPr>
          <w:rFonts w:ascii="Times New Roman" w:hAnsi="Times New Roman" w:cs="Times New Roman"/>
        </w:rPr>
        <w:t>Directors</w:t>
      </w:r>
      <w:r w:rsidRPr="00CB1E75">
        <w:rPr>
          <w:rFonts w:ascii="Times New Roman" w:hAnsi="Times New Roman" w:cs="Times New Roman"/>
          <w:spacing w:val="-11"/>
        </w:rPr>
        <w:t xml:space="preserve"> </w:t>
      </w:r>
      <w:r w:rsidRPr="00CB1E75">
        <w:rPr>
          <w:rFonts w:ascii="Times New Roman" w:hAnsi="Times New Roman" w:cs="Times New Roman"/>
        </w:rPr>
        <w:t>of</w:t>
      </w:r>
      <w:r w:rsidRPr="00CB1E75">
        <w:rPr>
          <w:rFonts w:ascii="Times New Roman" w:hAnsi="Times New Roman" w:cs="Times New Roman"/>
          <w:spacing w:val="-12"/>
        </w:rPr>
        <w:t xml:space="preserve"> </w:t>
      </w:r>
      <w:r w:rsidRPr="00CB1E75">
        <w:rPr>
          <w:rFonts w:ascii="Times New Roman" w:hAnsi="Times New Roman" w:cs="Times New Roman"/>
        </w:rPr>
        <w:t>ATS</w:t>
      </w:r>
      <w:r w:rsidRPr="00CB1E75">
        <w:rPr>
          <w:rFonts w:ascii="Times New Roman" w:hAnsi="Times New Roman" w:cs="Times New Roman"/>
          <w:spacing w:val="-10"/>
        </w:rPr>
        <w:t xml:space="preserve"> </w:t>
      </w:r>
      <w:r w:rsidRPr="00CB1E75">
        <w:rPr>
          <w:rFonts w:ascii="Times New Roman" w:hAnsi="Times New Roman" w:cs="Times New Roman"/>
        </w:rPr>
        <w:t>pursuant</w:t>
      </w:r>
      <w:r w:rsidRPr="00CB1E75">
        <w:rPr>
          <w:rFonts w:ascii="Times New Roman" w:hAnsi="Times New Roman" w:cs="Times New Roman"/>
          <w:spacing w:val="-11"/>
        </w:rPr>
        <w:t xml:space="preserve"> </w:t>
      </w:r>
      <w:r w:rsidRPr="00CB1E75">
        <w:rPr>
          <w:rFonts w:ascii="Times New Roman" w:hAnsi="Times New Roman" w:cs="Times New Roman"/>
        </w:rPr>
        <w:t>to</w:t>
      </w:r>
      <w:r w:rsidRPr="00CB1E75">
        <w:rPr>
          <w:rFonts w:ascii="Times New Roman" w:hAnsi="Times New Roman" w:cs="Times New Roman"/>
          <w:spacing w:val="-10"/>
        </w:rPr>
        <w:t xml:space="preserve"> </w:t>
      </w:r>
      <w:r w:rsidRPr="00CB1E75">
        <w:rPr>
          <w:rFonts w:ascii="Times New Roman" w:hAnsi="Times New Roman" w:cs="Times New Roman"/>
        </w:rPr>
        <w:t>the</w:t>
      </w:r>
      <w:r w:rsidRPr="00CB1E75">
        <w:rPr>
          <w:rFonts w:ascii="Times New Roman" w:hAnsi="Times New Roman" w:cs="Times New Roman"/>
          <w:spacing w:val="-12"/>
        </w:rPr>
        <w:t xml:space="preserve"> </w:t>
      </w:r>
      <w:r w:rsidRPr="00CB1E75">
        <w:rPr>
          <w:rFonts w:ascii="Times New Roman" w:hAnsi="Times New Roman" w:cs="Times New Roman"/>
        </w:rPr>
        <w:t>Bylaws</w:t>
      </w:r>
      <w:r w:rsidRPr="00CB1E75">
        <w:rPr>
          <w:rFonts w:ascii="Times New Roman" w:hAnsi="Times New Roman" w:cs="Times New Roman"/>
          <w:spacing w:val="-10"/>
        </w:rPr>
        <w:t xml:space="preserve"> </w:t>
      </w:r>
      <w:r w:rsidRPr="00CB1E75">
        <w:rPr>
          <w:rFonts w:ascii="Times New Roman" w:hAnsi="Times New Roman" w:cs="Times New Roman"/>
        </w:rPr>
        <w:t>of</w:t>
      </w:r>
      <w:r w:rsidRPr="00CB1E75">
        <w:rPr>
          <w:rFonts w:ascii="Times New Roman" w:hAnsi="Times New Roman" w:cs="Times New Roman"/>
          <w:spacing w:val="-12"/>
        </w:rPr>
        <w:t xml:space="preserve"> </w:t>
      </w:r>
      <w:r w:rsidRPr="00CB1E75">
        <w:rPr>
          <w:rFonts w:ascii="Times New Roman" w:hAnsi="Times New Roman" w:cs="Times New Roman"/>
        </w:rPr>
        <w:t>Alaska</w:t>
      </w:r>
      <w:r w:rsidRPr="00CB1E75">
        <w:rPr>
          <w:rFonts w:ascii="Times New Roman" w:hAnsi="Times New Roman" w:cs="Times New Roman"/>
          <w:spacing w:val="-11"/>
        </w:rPr>
        <w:t xml:space="preserve"> </w:t>
      </w:r>
      <w:r w:rsidRPr="00CB1E75">
        <w:rPr>
          <w:rFonts w:ascii="Times New Roman" w:hAnsi="Times New Roman" w:cs="Times New Roman"/>
        </w:rPr>
        <w:t>Tribal</w:t>
      </w:r>
      <w:r w:rsidRPr="00CB1E75">
        <w:rPr>
          <w:rFonts w:ascii="Times New Roman" w:hAnsi="Times New Roman" w:cs="Times New Roman"/>
          <w:spacing w:val="-11"/>
        </w:rPr>
        <w:t xml:space="preserve"> </w:t>
      </w:r>
      <w:r w:rsidRPr="00CB1E75">
        <w:rPr>
          <w:rFonts w:ascii="Times New Roman" w:hAnsi="Times New Roman" w:cs="Times New Roman"/>
        </w:rPr>
        <w:t>Spectrum.</w:t>
      </w:r>
      <w:r w:rsidRPr="00CB1E75">
        <w:rPr>
          <w:rFonts w:ascii="Times New Roman" w:hAnsi="Times New Roman" w:cs="Times New Roman"/>
          <w:spacing w:val="-10"/>
        </w:rPr>
        <w:t xml:space="preserve"> </w:t>
      </w:r>
      <w:r w:rsidRPr="00CB1E75">
        <w:rPr>
          <w:rFonts w:ascii="Times New Roman" w:hAnsi="Times New Roman" w:cs="Times New Roman"/>
        </w:rPr>
        <w:t>These</w:t>
      </w:r>
      <w:r w:rsidRPr="00CB1E75">
        <w:rPr>
          <w:rFonts w:ascii="Times New Roman" w:hAnsi="Times New Roman" w:cs="Times New Roman"/>
          <w:spacing w:val="-12"/>
        </w:rPr>
        <w:t xml:space="preserve"> </w:t>
      </w:r>
      <w:r w:rsidRPr="00CB1E75">
        <w:rPr>
          <w:rFonts w:ascii="Times New Roman" w:hAnsi="Times New Roman" w:cs="Times New Roman"/>
        </w:rPr>
        <w:t>Member</w:t>
      </w:r>
      <w:r w:rsidRPr="00CB1E75">
        <w:rPr>
          <w:rFonts w:ascii="Times New Roman" w:hAnsi="Times New Roman" w:cs="Times New Roman"/>
          <w:spacing w:val="-11"/>
        </w:rPr>
        <w:t xml:space="preserve"> </w:t>
      </w:r>
      <w:r w:rsidRPr="00CB1E75">
        <w:rPr>
          <w:rFonts w:ascii="Times New Roman" w:hAnsi="Times New Roman" w:cs="Times New Roman"/>
        </w:rPr>
        <w:t>Directors</w:t>
      </w:r>
      <w:r w:rsidRPr="00CB1E75">
        <w:rPr>
          <w:rFonts w:ascii="Times New Roman" w:hAnsi="Times New Roman" w:cs="Times New Roman"/>
          <w:spacing w:val="-11"/>
        </w:rPr>
        <w:t xml:space="preserve"> </w:t>
      </w:r>
      <w:r w:rsidRPr="00CB1E75">
        <w:rPr>
          <w:rFonts w:ascii="Times New Roman" w:hAnsi="Times New Roman" w:cs="Times New Roman"/>
        </w:rPr>
        <w:t>will manage</w:t>
      </w:r>
      <w:r w:rsidRPr="00CB1E75">
        <w:rPr>
          <w:rFonts w:ascii="Times New Roman" w:hAnsi="Times New Roman" w:cs="Times New Roman"/>
          <w:spacing w:val="-15"/>
        </w:rPr>
        <w:t xml:space="preserve"> </w:t>
      </w:r>
      <w:r w:rsidRPr="00CB1E75">
        <w:rPr>
          <w:rFonts w:ascii="Times New Roman" w:hAnsi="Times New Roman" w:cs="Times New Roman"/>
        </w:rPr>
        <w:t>Alaska</w:t>
      </w:r>
      <w:r w:rsidRPr="00CB1E75">
        <w:rPr>
          <w:rFonts w:ascii="Times New Roman" w:hAnsi="Times New Roman" w:cs="Times New Roman"/>
          <w:spacing w:val="-14"/>
        </w:rPr>
        <w:t xml:space="preserve"> </w:t>
      </w:r>
      <w:r w:rsidRPr="00CB1E75">
        <w:rPr>
          <w:rFonts w:ascii="Times New Roman" w:hAnsi="Times New Roman" w:cs="Times New Roman"/>
        </w:rPr>
        <w:t>Tribal</w:t>
      </w:r>
      <w:r w:rsidRPr="00CB1E75">
        <w:rPr>
          <w:rFonts w:ascii="Times New Roman" w:hAnsi="Times New Roman" w:cs="Times New Roman"/>
          <w:spacing w:val="-13"/>
        </w:rPr>
        <w:t xml:space="preserve"> </w:t>
      </w:r>
      <w:r w:rsidRPr="00CB1E75">
        <w:rPr>
          <w:rFonts w:ascii="Times New Roman" w:hAnsi="Times New Roman" w:cs="Times New Roman"/>
        </w:rPr>
        <w:t>Spectrum</w:t>
      </w:r>
      <w:r w:rsidRPr="00CB1E75">
        <w:rPr>
          <w:rFonts w:ascii="Times New Roman" w:hAnsi="Times New Roman" w:cs="Times New Roman"/>
          <w:spacing w:val="-13"/>
        </w:rPr>
        <w:t xml:space="preserve"> </w:t>
      </w:r>
      <w:r w:rsidRPr="00CB1E75">
        <w:rPr>
          <w:rFonts w:ascii="Times New Roman" w:hAnsi="Times New Roman" w:cs="Times New Roman"/>
        </w:rPr>
        <w:t>affairs</w:t>
      </w:r>
      <w:r w:rsidRPr="00CB1E75">
        <w:rPr>
          <w:rFonts w:ascii="Times New Roman" w:hAnsi="Times New Roman" w:cs="Times New Roman"/>
          <w:spacing w:val="-13"/>
        </w:rPr>
        <w:t xml:space="preserve"> </w:t>
      </w:r>
      <w:r w:rsidRPr="00CB1E75">
        <w:rPr>
          <w:rFonts w:ascii="Times New Roman" w:hAnsi="Times New Roman" w:cs="Times New Roman"/>
        </w:rPr>
        <w:t>related</w:t>
      </w:r>
      <w:r w:rsidRPr="00CB1E75">
        <w:rPr>
          <w:rFonts w:ascii="Times New Roman" w:hAnsi="Times New Roman" w:cs="Times New Roman"/>
          <w:spacing w:val="-13"/>
        </w:rPr>
        <w:t xml:space="preserve"> </w:t>
      </w:r>
      <w:r w:rsidRPr="00CB1E75">
        <w:rPr>
          <w:rFonts w:ascii="Times New Roman" w:hAnsi="Times New Roman" w:cs="Times New Roman"/>
        </w:rPr>
        <w:t>to</w:t>
      </w:r>
      <w:r w:rsidRPr="00CB1E75">
        <w:rPr>
          <w:rFonts w:ascii="Times New Roman" w:hAnsi="Times New Roman" w:cs="Times New Roman"/>
          <w:spacing w:val="-13"/>
        </w:rPr>
        <w:t xml:space="preserve"> </w:t>
      </w:r>
      <w:r w:rsidRPr="00CB1E75">
        <w:rPr>
          <w:rFonts w:ascii="Times New Roman" w:hAnsi="Times New Roman" w:cs="Times New Roman"/>
        </w:rPr>
        <w:t>the</w:t>
      </w:r>
      <w:r w:rsidRPr="00CB1E75">
        <w:rPr>
          <w:rFonts w:ascii="Times New Roman" w:hAnsi="Times New Roman" w:cs="Times New Roman"/>
          <w:spacing w:val="-15"/>
        </w:rPr>
        <w:t xml:space="preserve"> </w:t>
      </w:r>
      <w:r w:rsidRPr="00CB1E75">
        <w:rPr>
          <w:rFonts w:ascii="Times New Roman" w:hAnsi="Times New Roman" w:cs="Times New Roman"/>
        </w:rPr>
        <w:t>licenses</w:t>
      </w:r>
      <w:r w:rsidRPr="00CB1E75">
        <w:rPr>
          <w:rFonts w:ascii="Times New Roman" w:hAnsi="Times New Roman" w:cs="Times New Roman"/>
          <w:spacing w:val="-13"/>
        </w:rPr>
        <w:t xml:space="preserve"> </w:t>
      </w:r>
      <w:r w:rsidRPr="00CB1E75">
        <w:rPr>
          <w:rFonts w:ascii="Times New Roman" w:hAnsi="Times New Roman" w:cs="Times New Roman"/>
        </w:rPr>
        <w:t>obtained,</w:t>
      </w:r>
      <w:r w:rsidRPr="00CB1E75">
        <w:rPr>
          <w:rFonts w:ascii="Times New Roman" w:hAnsi="Times New Roman" w:cs="Times New Roman"/>
          <w:spacing w:val="-13"/>
        </w:rPr>
        <w:t xml:space="preserve"> </w:t>
      </w:r>
      <w:r w:rsidRPr="00CB1E75">
        <w:rPr>
          <w:rFonts w:ascii="Times New Roman" w:hAnsi="Times New Roman" w:cs="Times New Roman"/>
        </w:rPr>
        <w:t>for</w:t>
      </w:r>
      <w:r w:rsidRPr="00CB1E75">
        <w:rPr>
          <w:rFonts w:ascii="Times New Roman" w:hAnsi="Times New Roman" w:cs="Times New Roman"/>
          <w:spacing w:val="-15"/>
        </w:rPr>
        <w:t xml:space="preserve"> </w:t>
      </w:r>
      <w:r w:rsidRPr="00CB1E75">
        <w:rPr>
          <w:rFonts w:ascii="Times New Roman" w:hAnsi="Times New Roman" w:cs="Times New Roman"/>
        </w:rPr>
        <w:t>the</w:t>
      </w:r>
      <w:r w:rsidRPr="00CB1E75">
        <w:rPr>
          <w:rFonts w:ascii="Times New Roman" w:hAnsi="Times New Roman" w:cs="Times New Roman"/>
          <w:spacing w:val="-14"/>
        </w:rPr>
        <w:t xml:space="preserve"> </w:t>
      </w:r>
      <w:r w:rsidRPr="00CB1E75">
        <w:rPr>
          <w:rFonts w:ascii="Times New Roman" w:hAnsi="Times New Roman" w:cs="Times New Roman"/>
        </w:rPr>
        <w:t>benefit</w:t>
      </w:r>
      <w:r w:rsidRPr="00CB1E75">
        <w:rPr>
          <w:rFonts w:ascii="Times New Roman" w:hAnsi="Times New Roman" w:cs="Times New Roman"/>
          <w:spacing w:val="-13"/>
        </w:rPr>
        <w:t xml:space="preserve"> </w:t>
      </w:r>
      <w:r w:rsidRPr="00CB1E75">
        <w:rPr>
          <w:rFonts w:ascii="Times New Roman" w:hAnsi="Times New Roman" w:cs="Times New Roman"/>
        </w:rPr>
        <w:t>of</w:t>
      </w:r>
      <w:r w:rsidRPr="00CB1E75">
        <w:rPr>
          <w:rFonts w:ascii="Times New Roman" w:hAnsi="Times New Roman" w:cs="Times New Roman"/>
          <w:spacing w:val="-14"/>
        </w:rPr>
        <w:t xml:space="preserve"> </w:t>
      </w:r>
      <w:r w:rsidRPr="00CB1E75">
        <w:rPr>
          <w:rFonts w:ascii="Times New Roman" w:hAnsi="Times New Roman" w:cs="Times New Roman"/>
        </w:rPr>
        <w:t>all</w:t>
      </w:r>
      <w:r w:rsidRPr="00CB1E75">
        <w:rPr>
          <w:rFonts w:ascii="Times New Roman" w:hAnsi="Times New Roman" w:cs="Times New Roman"/>
          <w:spacing w:val="-14"/>
        </w:rPr>
        <w:t xml:space="preserve"> </w:t>
      </w:r>
      <w:r w:rsidRPr="00CB1E75">
        <w:rPr>
          <w:rFonts w:ascii="Times New Roman" w:hAnsi="Times New Roman" w:cs="Times New Roman"/>
        </w:rPr>
        <w:t>Alaska Tribal Spectrum</w:t>
      </w:r>
      <w:r w:rsidRPr="00CB1E75">
        <w:rPr>
          <w:rFonts w:ascii="Times New Roman" w:hAnsi="Times New Roman" w:cs="Times New Roman"/>
          <w:spacing w:val="-1"/>
        </w:rPr>
        <w:t xml:space="preserve"> </w:t>
      </w:r>
      <w:r w:rsidRPr="00CB1E75">
        <w:rPr>
          <w:rFonts w:ascii="Times New Roman" w:hAnsi="Times New Roman" w:cs="Times New Roman"/>
        </w:rPr>
        <w:t>members.</w:t>
      </w:r>
    </w:p>
    <w:p w14:paraId="73E5788D" w14:textId="77777777" w:rsidR="00CD07A3" w:rsidRPr="00CB1E75" w:rsidRDefault="00CD07A3" w:rsidP="00CD07A3">
      <w:pPr>
        <w:pStyle w:val="ListParagraph"/>
        <w:numPr>
          <w:ilvl w:val="0"/>
          <w:numId w:val="5"/>
        </w:numPr>
        <w:tabs>
          <w:tab w:val="left" w:pos="641"/>
        </w:tabs>
        <w:spacing w:before="79"/>
        <w:ind w:right="115" w:firstLine="0"/>
        <w:jc w:val="both"/>
        <w:rPr>
          <w:rFonts w:ascii="Times New Roman" w:hAnsi="Times New Roman" w:cs="Times New Roman"/>
        </w:rPr>
      </w:pPr>
      <w:r w:rsidRPr="00CB1E75">
        <w:rPr>
          <w:rFonts w:ascii="Times New Roman" w:hAnsi="Times New Roman" w:cs="Times New Roman"/>
          <w:u w:val="single"/>
        </w:rPr>
        <w:t>Legal Status</w:t>
      </w:r>
      <w:r w:rsidRPr="00CB1E75">
        <w:rPr>
          <w:rFonts w:ascii="Times New Roman" w:hAnsi="Times New Roman" w:cs="Times New Roman"/>
        </w:rPr>
        <w:t>: The Alaska Tribal Spectrum Consortium is a voluntary, association of ATOs for the purposes set forth hereafter. The Alaska Tribal Spectrum Consortium will conduct its activities</w:t>
      </w:r>
      <w:r w:rsidRPr="00CB1E75">
        <w:rPr>
          <w:rFonts w:ascii="Times New Roman" w:hAnsi="Times New Roman" w:cs="Times New Roman"/>
          <w:spacing w:val="-11"/>
        </w:rPr>
        <w:t xml:space="preserve"> </w:t>
      </w:r>
      <w:r w:rsidRPr="00CB1E75">
        <w:rPr>
          <w:rFonts w:ascii="Times New Roman" w:hAnsi="Times New Roman" w:cs="Times New Roman"/>
        </w:rPr>
        <w:t>through</w:t>
      </w:r>
      <w:r w:rsidRPr="00CB1E75">
        <w:rPr>
          <w:rFonts w:ascii="Times New Roman" w:hAnsi="Times New Roman" w:cs="Times New Roman"/>
          <w:spacing w:val="-11"/>
        </w:rPr>
        <w:t xml:space="preserve"> </w:t>
      </w:r>
      <w:r w:rsidRPr="00CB1E75">
        <w:rPr>
          <w:rFonts w:ascii="Times New Roman" w:hAnsi="Times New Roman" w:cs="Times New Roman"/>
        </w:rPr>
        <w:t>the</w:t>
      </w:r>
      <w:r w:rsidRPr="00CB1E75">
        <w:rPr>
          <w:rFonts w:ascii="Times New Roman" w:hAnsi="Times New Roman" w:cs="Times New Roman"/>
          <w:spacing w:val="-8"/>
        </w:rPr>
        <w:t xml:space="preserve"> </w:t>
      </w:r>
      <w:r w:rsidRPr="00CB1E75">
        <w:rPr>
          <w:rFonts w:ascii="Times New Roman" w:hAnsi="Times New Roman" w:cs="Times New Roman"/>
        </w:rPr>
        <w:t>contractual</w:t>
      </w:r>
      <w:r w:rsidRPr="00CB1E75">
        <w:rPr>
          <w:rFonts w:ascii="Times New Roman" w:hAnsi="Times New Roman" w:cs="Times New Roman"/>
          <w:spacing w:val="-11"/>
        </w:rPr>
        <w:t xml:space="preserve"> </w:t>
      </w:r>
      <w:r w:rsidRPr="00CB1E75">
        <w:rPr>
          <w:rFonts w:ascii="Times New Roman" w:hAnsi="Times New Roman" w:cs="Times New Roman"/>
        </w:rPr>
        <w:t>powers</w:t>
      </w:r>
      <w:r w:rsidRPr="00CB1E75">
        <w:rPr>
          <w:rFonts w:ascii="Times New Roman" w:hAnsi="Times New Roman" w:cs="Times New Roman"/>
          <w:spacing w:val="-11"/>
        </w:rPr>
        <w:t xml:space="preserve"> </w:t>
      </w:r>
      <w:r w:rsidRPr="00CB1E75">
        <w:rPr>
          <w:rFonts w:ascii="Times New Roman" w:hAnsi="Times New Roman" w:cs="Times New Roman"/>
        </w:rPr>
        <w:t>of</w:t>
      </w:r>
      <w:r w:rsidRPr="00CB1E75">
        <w:rPr>
          <w:rFonts w:ascii="Times New Roman" w:hAnsi="Times New Roman" w:cs="Times New Roman"/>
          <w:spacing w:val="-12"/>
        </w:rPr>
        <w:t xml:space="preserve"> </w:t>
      </w:r>
      <w:r w:rsidRPr="00CB1E75">
        <w:rPr>
          <w:rFonts w:ascii="Times New Roman" w:hAnsi="Times New Roman" w:cs="Times New Roman"/>
        </w:rPr>
        <w:t>ATS</w:t>
      </w:r>
      <w:r w:rsidRPr="00CB1E75">
        <w:rPr>
          <w:rFonts w:ascii="Times New Roman" w:hAnsi="Times New Roman" w:cs="Times New Roman"/>
          <w:spacing w:val="-9"/>
        </w:rPr>
        <w:t xml:space="preserve"> </w:t>
      </w:r>
      <w:r w:rsidRPr="00CB1E75">
        <w:rPr>
          <w:rFonts w:ascii="Times New Roman" w:hAnsi="Times New Roman" w:cs="Times New Roman"/>
        </w:rPr>
        <w:t>and</w:t>
      </w:r>
      <w:r w:rsidRPr="00CB1E75">
        <w:rPr>
          <w:rFonts w:ascii="Times New Roman" w:hAnsi="Times New Roman" w:cs="Times New Roman"/>
          <w:spacing w:val="-11"/>
        </w:rPr>
        <w:t xml:space="preserve"> </w:t>
      </w:r>
      <w:r w:rsidRPr="00CB1E75">
        <w:rPr>
          <w:rFonts w:ascii="Times New Roman" w:hAnsi="Times New Roman" w:cs="Times New Roman"/>
        </w:rPr>
        <w:t>its</w:t>
      </w:r>
      <w:r w:rsidRPr="00CB1E75">
        <w:rPr>
          <w:rFonts w:ascii="Times New Roman" w:hAnsi="Times New Roman" w:cs="Times New Roman"/>
          <w:spacing w:val="-10"/>
        </w:rPr>
        <w:t xml:space="preserve"> </w:t>
      </w:r>
      <w:r w:rsidRPr="00CB1E75">
        <w:rPr>
          <w:rFonts w:ascii="Times New Roman" w:hAnsi="Times New Roman" w:cs="Times New Roman"/>
        </w:rPr>
        <w:t>Members.</w:t>
      </w:r>
      <w:r w:rsidRPr="00CB1E75">
        <w:rPr>
          <w:rFonts w:ascii="Times New Roman" w:hAnsi="Times New Roman" w:cs="Times New Roman"/>
          <w:spacing w:val="-11"/>
        </w:rPr>
        <w:t xml:space="preserve"> </w:t>
      </w:r>
      <w:r w:rsidRPr="00CB1E75">
        <w:rPr>
          <w:rFonts w:ascii="Times New Roman" w:hAnsi="Times New Roman" w:cs="Times New Roman"/>
        </w:rPr>
        <w:t>This</w:t>
      </w:r>
      <w:r w:rsidRPr="00CB1E75">
        <w:rPr>
          <w:rFonts w:ascii="Times New Roman" w:hAnsi="Times New Roman" w:cs="Times New Roman"/>
          <w:spacing w:val="-10"/>
        </w:rPr>
        <w:t xml:space="preserve"> </w:t>
      </w:r>
      <w:r w:rsidRPr="00CB1E75">
        <w:rPr>
          <w:rFonts w:ascii="Times New Roman" w:hAnsi="Times New Roman" w:cs="Times New Roman"/>
        </w:rPr>
        <w:t>Agreement</w:t>
      </w:r>
      <w:r w:rsidRPr="00CB1E75">
        <w:rPr>
          <w:rFonts w:ascii="Times New Roman" w:hAnsi="Times New Roman" w:cs="Times New Roman"/>
          <w:spacing w:val="-11"/>
        </w:rPr>
        <w:t xml:space="preserve"> </w:t>
      </w:r>
      <w:r w:rsidRPr="00CB1E75">
        <w:rPr>
          <w:rFonts w:ascii="Times New Roman" w:hAnsi="Times New Roman" w:cs="Times New Roman"/>
        </w:rPr>
        <w:t>is</w:t>
      </w:r>
      <w:r w:rsidRPr="00CB1E75">
        <w:rPr>
          <w:rFonts w:ascii="Times New Roman" w:hAnsi="Times New Roman" w:cs="Times New Roman"/>
          <w:spacing w:val="-9"/>
        </w:rPr>
        <w:t xml:space="preserve"> </w:t>
      </w:r>
      <w:r w:rsidRPr="00CB1E75">
        <w:rPr>
          <w:rFonts w:ascii="Times New Roman" w:hAnsi="Times New Roman" w:cs="Times New Roman"/>
        </w:rPr>
        <w:t>not</w:t>
      </w:r>
      <w:r w:rsidRPr="00CB1E75">
        <w:rPr>
          <w:rFonts w:ascii="Times New Roman" w:hAnsi="Times New Roman" w:cs="Times New Roman"/>
          <w:spacing w:val="-11"/>
        </w:rPr>
        <w:t xml:space="preserve"> </w:t>
      </w:r>
      <w:r w:rsidRPr="00CB1E75">
        <w:rPr>
          <w:rFonts w:ascii="Times New Roman" w:hAnsi="Times New Roman" w:cs="Times New Roman"/>
        </w:rPr>
        <w:t>intended to</w:t>
      </w:r>
      <w:r w:rsidRPr="00CB1E75">
        <w:rPr>
          <w:rFonts w:ascii="Times New Roman" w:hAnsi="Times New Roman" w:cs="Times New Roman"/>
          <w:spacing w:val="-14"/>
        </w:rPr>
        <w:t xml:space="preserve"> </w:t>
      </w:r>
      <w:r w:rsidRPr="00CB1E75">
        <w:rPr>
          <w:rFonts w:ascii="Times New Roman" w:hAnsi="Times New Roman" w:cs="Times New Roman"/>
        </w:rPr>
        <w:t>be,</w:t>
      </w:r>
      <w:r w:rsidRPr="00CB1E75">
        <w:rPr>
          <w:rFonts w:ascii="Times New Roman" w:hAnsi="Times New Roman" w:cs="Times New Roman"/>
          <w:spacing w:val="-13"/>
        </w:rPr>
        <w:t xml:space="preserve"> </w:t>
      </w:r>
      <w:r w:rsidRPr="00CB1E75">
        <w:rPr>
          <w:rFonts w:ascii="Times New Roman" w:hAnsi="Times New Roman" w:cs="Times New Roman"/>
        </w:rPr>
        <w:t>nor</w:t>
      </w:r>
      <w:r w:rsidRPr="00CB1E75">
        <w:rPr>
          <w:rFonts w:ascii="Times New Roman" w:hAnsi="Times New Roman" w:cs="Times New Roman"/>
          <w:spacing w:val="-14"/>
        </w:rPr>
        <w:t xml:space="preserve"> </w:t>
      </w:r>
      <w:r w:rsidRPr="00CB1E75">
        <w:rPr>
          <w:rFonts w:ascii="Times New Roman" w:hAnsi="Times New Roman" w:cs="Times New Roman"/>
        </w:rPr>
        <w:t>shall</w:t>
      </w:r>
      <w:r w:rsidRPr="00CB1E75">
        <w:rPr>
          <w:rFonts w:ascii="Times New Roman" w:hAnsi="Times New Roman" w:cs="Times New Roman"/>
          <w:spacing w:val="-15"/>
        </w:rPr>
        <w:t xml:space="preserve"> </w:t>
      </w:r>
      <w:r w:rsidRPr="00CB1E75">
        <w:rPr>
          <w:rFonts w:ascii="Times New Roman" w:hAnsi="Times New Roman" w:cs="Times New Roman"/>
        </w:rPr>
        <w:t>it</w:t>
      </w:r>
      <w:r w:rsidRPr="00CB1E75">
        <w:rPr>
          <w:rFonts w:ascii="Times New Roman" w:hAnsi="Times New Roman" w:cs="Times New Roman"/>
          <w:spacing w:val="-13"/>
        </w:rPr>
        <w:t xml:space="preserve"> </w:t>
      </w:r>
      <w:r w:rsidRPr="00CB1E75">
        <w:rPr>
          <w:rFonts w:ascii="Times New Roman" w:hAnsi="Times New Roman" w:cs="Times New Roman"/>
        </w:rPr>
        <w:t>be</w:t>
      </w:r>
      <w:r w:rsidRPr="00CB1E75">
        <w:rPr>
          <w:rFonts w:ascii="Times New Roman" w:hAnsi="Times New Roman" w:cs="Times New Roman"/>
          <w:spacing w:val="-17"/>
        </w:rPr>
        <w:t xml:space="preserve"> </w:t>
      </w:r>
      <w:r w:rsidRPr="00CB1E75">
        <w:rPr>
          <w:rFonts w:ascii="Times New Roman" w:hAnsi="Times New Roman" w:cs="Times New Roman"/>
        </w:rPr>
        <w:t>construed</w:t>
      </w:r>
      <w:r w:rsidRPr="00CB1E75">
        <w:rPr>
          <w:rFonts w:ascii="Times New Roman" w:hAnsi="Times New Roman" w:cs="Times New Roman"/>
          <w:spacing w:val="-13"/>
        </w:rPr>
        <w:t xml:space="preserve"> </w:t>
      </w:r>
      <w:r w:rsidRPr="00CB1E75">
        <w:rPr>
          <w:rFonts w:ascii="Times New Roman" w:hAnsi="Times New Roman" w:cs="Times New Roman"/>
        </w:rPr>
        <w:t>as</w:t>
      </w:r>
      <w:r w:rsidRPr="00CB1E75">
        <w:rPr>
          <w:rFonts w:ascii="Times New Roman" w:hAnsi="Times New Roman" w:cs="Times New Roman"/>
          <w:spacing w:val="-13"/>
        </w:rPr>
        <w:t xml:space="preserve"> </w:t>
      </w:r>
      <w:r w:rsidRPr="00CB1E75">
        <w:rPr>
          <w:rFonts w:ascii="Times New Roman" w:hAnsi="Times New Roman" w:cs="Times New Roman"/>
        </w:rPr>
        <w:t>a</w:t>
      </w:r>
      <w:r w:rsidRPr="00CB1E75">
        <w:rPr>
          <w:rFonts w:ascii="Times New Roman" w:hAnsi="Times New Roman" w:cs="Times New Roman"/>
          <w:spacing w:val="-14"/>
        </w:rPr>
        <w:t xml:space="preserve"> </w:t>
      </w:r>
      <w:r w:rsidRPr="00CB1E75">
        <w:rPr>
          <w:rFonts w:ascii="Times New Roman" w:hAnsi="Times New Roman" w:cs="Times New Roman"/>
        </w:rPr>
        <w:t>joint</w:t>
      </w:r>
      <w:r w:rsidRPr="00CB1E75">
        <w:rPr>
          <w:rFonts w:ascii="Times New Roman" w:hAnsi="Times New Roman" w:cs="Times New Roman"/>
          <w:spacing w:val="-13"/>
        </w:rPr>
        <w:t xml:space="preserve"> </w:t>
      </w:r>
      <w:r w:rsidRPr="00CB1E75">
        <w:rPr>
          <w:rFonts w:ascii="Times New Roman" w:hAnsi="Times New Roman" w:cs="Times New Roman"/>
        </w:rPr>
        <w:t>venture,</w:t>
      </w:r>
      <w:r w:rsidRPr="00CB1E75">
        <w:rPr>
          <w:rFonts w:ascii="Times New Roman" w:hAnsi="Times New Roman" w:cs="Times New Roman"/>
          <w:spacing w:val="-13"/>
        </w:rPr>
        <w:t xml:space="preserve"> </w:t>
      </w:r>
      <w:r w:rsidRPr="00CB1E75">
        <w:rPr>
          <w:rFonts w:ascii="Times New Roman" w:hAnsi="Times New Roman" w:cs="Times New Roman"/>
        </w:rPr>
        <w:t>partnership,</w:t>
      </w:r>
      <w:r w:rsidRPr="00CB1E75">
        <w:rPr>
          <w:rFonts w:ascii="Times New Roman" w:hAnsi="Times New Roman" w:cs="Times New Roman"/>
          <w:spacing w:val="-13"/>
        </w:rPr>
        <w:t xml:space="preserve"> </w:t>
      </w:r>
      <w:r w:rsidRPr="00CB1E75">
        <w:rPr>
          <w:rFonts w:ascii="Times New Roman" w:hAnsi="Times New Roman" w:cs="Times New Roman"/>
        </w:rPr>
        <w:t>or</w:t>
      </w:r>
      <w:r w:rsidRPr="00CB1E75">
        <w:rPr>
          <w:rFonts w:ascii="Times New Roman" w:hAnsi="Times New Roman" w:cs="Times New Roman"/>
          <w:spacing w:val="-14"/>
        </w:rPr>
        <w:t xml:space="preserve"> </w:t>
      </w:r>
      <w:r w:rsidRPr="00CB1E75">
        <w:rPr>
          <w:rFonts w:ascii="Times New Roman" w:hAnsi="Times New Roman" w:cs="Times New Roman"/>
        </w:rPr>
        <w:t>other</w:t>
      </w:r>
      <w:r w:rsidRPr="00CB1E75">
        <w:rPr>
          <w:rFonts w:ascii="Times New Roman" w:hAnsi="Times New Roman" w:cs="Times New Roman"/>
          <w:spacing w:val="-15"/>
        </w:rPr>
        <w:t xml:space="preserve"> </w:t>
      </w:r>
      <w:r w:rsidRPr="00CB1E75">
        <w:rPr>
          <w:rFonts w:ascii="Times New Roman" w:hAnsi="Times New Roman" w:cs="Times New Roman"/>
        </w:rPr>
        <w:t>formal</w:t>
      </w:r>
      <w:r w:rsidRPr="00CB1E75">
        <w:rPr>
          <w:rFonts w:ascii="Times New Roman" w:hAnsi="Times New Roman" w:cs="Times New Roman"/>
          <w:spacing w:val="-13"/>
        </w:rPr>
        <w:t xml:space="preserve"> </w:t>
      </w:r>
      <w:r w:rsidRPr="00CB1E75">
        <w:rPr>
          <w:rFonts w:ascii="Times New Roman" w:hAnsi="Times New Roman" w:cs="Times New Roman"/>
        </w:rPr>
        <w:t>business</w:t>
      </w:r>
      <w:r w:rsidRPr="00CB1E75">
        <w:rPr>
          <w:rFonts w:ascii="Times New Roman" w:hAnsi="Times New Roman" w:cs="Times New Roman"/>
          <w:spacing w:val="-13"/>
        </w:rPr>
        <w:t xml:space="preserve"> </w:t>
      </w:r>
      <w:r w:rsidRPr="00CB1E75">
        <w:rPr>
          <w:rFonts w:ascii="Times New Roman" w:hAnsi="Times New Roman" w:cs="Times New Roman"/>
        </w:rPr>
        <w:t xml:space="preserve">organization. No Member of the Consortium can bind any other Member or create any relationship of principal or agent except as </w:t>
      </w:r>
      <w:r w:rsidRPr="00CB1E75">
        <w:rPr>
          <w:rFonts w:ascii="Times New Roman" w:hAnsi="Times New Roman" w:cs="Times New Roman"/>
        </w:rPr>
        <w:lastRenderedPageBreak/>
        <w:t>specifically provided herein. Nothing in this Agreement shall grant to any Member</w:t>
      </w:r>
      <w:r w:rsidRPr="00CB1E75">
        <w:rPr>
          <w:rFonts w:ascii="Times New Roman" w:hAnsi="Times New Roman" w:cs="Times New Roman"/>
          <w:spacing w:val="-5"/>
        </w:rPr>
        <w:t xml:space="preserve"> </w:t>
      </w:r>
      <w:r w:rsidRPr="00CB1E75">
        <w:rPr>
          <w:rFonts w:ascii="Times New Roman" w:hAnsi="Times New Roman" w:cs="Times New Roman"/>
        </w:rPr>
        <w:t>the</w:t>
      </w:r>
      <w:r w:rsidRPr="00CB1E75">
        <w:rPr>
          <w:rFonts w:ascii="Times New Roman" w:hAnsi="Times New Roman" w:cs="Times New Roman"/>
          <w:spacing w:val="-3"/>
        </w:rPr>
        <w:t xml:space="preserve"> </w:t>
      </w:r>
      <w:r w:rsidRPr="00CB1E75">
        <w:rPr>
          <w:rFonts w:ascii="Times New Roman" w:hAnsi="Times New Roman" w:cs="Times New Roman"/>
        </w:rPr>
        <w:t>right</w:t>
      </w:r>
      <w:r w:rsidRPr="00CB1E75">
        <w:rPr>
          <w:rFonts w:ascii="Times New Roman" w:hAnsi="Times New Roman" w:cs="Times New Roman"/>
          <w:spacing w:val="-4"/>
        </w:rPr>
        <w:t xml:space="preserve"> </w:t>
      </w:r>
      <w:r w:rsidRPr="00CB1E75">
        <w:rPr>
          <w:rFonts w:ascii="Times New Roman" w:hAnsi="Times New Roman" w:cs="Times New Roman"/>
        </w:rPr>
        <w:t>to</w:t>
      </w:r>
      <w:r w:rsidRPr="00CB1E75">
        <w:rPr>
          <w:rFonts w:ascii="Times New Roman" w:hAnsi="Times New Roman" w:cs="Times New Roman"/>
          <w:spacing w:val="-2"/>
        </w:rPr>
        <w:t xml:space="preserve"> </w:t>
      </w:r>
      <w:r w:rsidRPr="00CB1E75">
        <w:rPr>
          <w:rFonts w:ascii="Times New Roman" w:hAnsi="Times New Roman" w:cs="Times New Roman"/>
        </w:rPr>
        <w:t>make</w:t>
      </w:r>
      <w:r w:rsidRPr="00CB1E75">
        <w:rPr>
          <w:rFonts w:ascii="Times New Roman" w:hAnsi="Times New Roman" w:cs="Times New Roman"/>
          <w:spacing w:val="-5"/>
        </w:rPr>
        <w:t xml:space="preserve"> </w:t>
      </w:r>
      <w:r w:rsidRPr="00CB1E75">
        <w:rPr>
          <w:rFonts w:ascii="Times New Roman" w:hAnsi="Times New Roman" w:cs="Times New Roman"/>
        </w:rPr>
        <w:t>future</w:t>
      </w:r>
      <w:r w:rsidRPr="00CB1E75">
        <w:rPr>
          <w:rFonts w:ascii="Times New Roman" w:hAnsi="Times New Roman" w:cs="Times New Roman"/>
          <w:spacing w:val="-5"/>
        </w:rPr>
        <w:t xml:space="preserve"> </w:t>
      </w:r>
      <w:r w:rsidRPr="00CB1E75">
        <w:rPr>
          <w:rFonts w:ascii="Times New Roman" w:hAnsi="Times New Roman" w:cs="Times New Roman"/>
        </w:rPr>
        <w:t>commitments</w:t>
      </w:r>
      <w:r w:rsidRPr="00CB1E75">
        <w:rPr>
          <w:rFonts w:ascii="Times New Roman" w:hAnsi="Times New Roman" w:cs="Times New Roman"/>
          <w:spacing w:val="-4"/>
        </w:rPr>
        <w:t xml:space="preserve"> </w:t>
      </w:r>
      <w:r w:rsidRPr="00CB1E75">
        <w:rPr>
          <w:rFonts w:ascii="Times New Roman" w:hAnsi="Times New Roman" w:cs="Times New Roman"/>
        </w:rPr>
        <w:t>of</w:t>
      </w:r>
      <w:r w:rsidRPr="00CB1E75">
        <w:rPr>
          <w:rFonts w:ascii="Times New Roman" w:hAnsi="Times New Roman" w:cs="Times New Roman"/>
          <w:spacing w:val="-4"/>
        </w:rPr>
        <w:t xml:space="preserve"> </w:t>
      </w:r>
      <w:r w:rsidRPr="00CB1E75">
        <w:rPr>
          <w:rFonts w:ascii="Times New Roman" w:hAnsi="Times New Roman" w:cs="Times New Roman"/>
        </w:rPr>
        <w:t>any</w:t>
      </w:r>
      <w:r w:rsidRPr="00CB1E75">
        <w:rPr>
          <w:rFonts w:ascii="Times New Roman" w:hAnsi="Times New Roman" w:cs="Times New Roman"/>
          <w:spacing w:val="-4"/>
        </w:rPr>
        <w:t xml:space="preserve"> </w:t>
      </w:r>
      <w:r w:rsidRPr="00CB1E75">
        <w:rPr>
          <w:rFonts w:ascii="Times New Roman" w:hAnsi="Times New Roman" w:cs="Times New Roman"/>
        </w:rPr>
        <w:t>kind</w:t>
      </w:r>
      <w:r w:rsidRPr="00CB1E75">
        <w:rPr>
          <w:rFonts w:ascii="Times New Roman" w:hAnsi="Times New Roman" w:cs="Times New Roman"/>
          <w:spacing w:val="-2"/>
        </w:rPr>
        <w:t xml:space="preserve"> </w:t>
      </w:r>
      <w:r w:rsidRPr="00CB1E75">
        <w:rPr>
          <w:rFonts w:ascii="Times New Roman" w:hAnsi="Times New Roman" w:cs="Times New Roman"/>
        </w:rPr>
        <w:t>for</w:t>
      </w:r>
      <w:r w:rsidRPr="00CB1E75">
        <w:rPr>
          <w:rFonts w:ascii="Times New Roman" w:hAnsi="Times New Roman" w:cs="Times New Roman"/>
          <w:spacing w:val="-5"/>
        </w:rPr>
        <w:t xml:space="preserve"> </w:t>
      </w:r>
      <w:r w:rsidRPr="00CB1E75">
        <w:rPr>
          <w:rFonts w:ascii="Times New Roman" w:hAnsi="Times New Roman" w:cs="Times New Roman"/>
        </w:rPr>
        <w:t>or</w:t>
      </w:r>
      <w:r w:rsidRPr="00CB1E75">
        <w:rPr>
          <w:rFonts w:ascii="Times New Roman" w:hAnsi="Times New Roman" w:cs="Times New Roman"/>
          <w:spacing w:val="-4"/>
        </w:rPr>
        <w:t xml:space="preserve"> </w:t>
      </w:r>
      <w:r w:rsidRPr="00CB1E75">
        <w:rPr>
          <w:rFonts w:ascii="Times New Roman" w:hAnsi="Times New Roman" w:cs="Times New Roman"/>
        </w:rPr>
        <w:t>on</w:t>
      </w:r>
      <w:r w:rsidRPr="00CB1E75">
        <w:rPr>
          <w:rFonts w:ascii="Times New Roman" w:hAnsi="Times New Roman" w:cs="Times New Roman"/>
          <w:spacing w:val="-4"/>
        </w:rPr>
        <w:t xml:space="preserve"> </w:t>
      </w:r>
      <w:r w:rsidRPr="00CB1E75">
        <w:rPr>
          <w:rFonts w:ascii="Times New Roman" w:hAnsi="Times New Roman" w:cs="Times New Roman"/>
        </w:rPr>
        <w:t>behalf of</w:t>
      </w:r>
      <w:r w:rsidRPr="00CB1E75">
        <w:rPr>
          <w:rFonts w:ascii="Times New Roman" w:hAnsi="Times New Roman" w:cs="Times New Roman"/>
          <w:spacing w:val="-5"/>
        </w:rPr>
        <w:t xml:space="preserve"> </w:t>
      </w:r>
      <w:r w:rsidRPr="00CB1E75">
        <w:rPr>
          <w:rFonts w:ascii="Times New Roman" w:hAnsi="Times New Roman" w:cs="Times New Roman"/>
        </w:rPr>
        <w:t>the</w:t>
      </w:r>
      <w:r w:rsidRPr="00CB1E75">
        <w:rPr>
          <w:rFonts w:ascii="Times New Roman" w:hAnsi="Times New Roman" w:cs="Times New Roman"/>
          <w:spacing w:val="-3"/>
        </w:rPr>
        <w:t xml:space="preserve"> </w:t>
      </w:r>
      <w:r w:rsidRPr="00CB1E75">
        <w:rPr>
          <w:rFonts w:ascii="Times New Roman" w:hAnsi="Times New Roman" w:cs="Times New Roman"/>
        </w:rPr>
        <w:t>other</w:t>
      </w:r>
      <w:r w:rsidRPr="00CB1E75">
        <w:rPr>
          <w:rFonts w:ascii="Times New Roman" w:hAnsi="Times New Roman" w:cs="Times New Roman"/>
          <w:spacing w:val="-4"/>
        </w:rPr>
        <w:t xml:space="preserve"> </w:t>
      </w:r>
      <w:r w:rsidRPr="00CB1E75">
        <w:rPr>
          <w:rFonts w:ascii="Times New Roman" w:hAnsi="Times New Roman" w:cs="Times New Roman"/>
        </w:rPr>
        <w:t>Members. No Member shall have any liability for any activities of any other Member of the</w:t>
      </w:r>
      <w:r w:rsidRPr="00CB1E75">
        <w:rPr>
          <w:rFonts w:ascii="Times New Roman" w:hAnsi="Times New Roman" w:cs="Times New Roman"/>
          <w:spacing w:val="-9"/>
        </w:rPr>
        <w:t xml:space="preserve"> </w:t>
      </w:r>
      <w:r w:rsidRPr="00CB1E75">
        <w:rPr>
          <w:rFonts w:ascii="Times New Roman" w:hAnsi="Times New Roman" w:cs="Times New Roman"/>
        </w:rPr>
        <w:t>Consortium.</w:t>
      </w:r>
    </w:p>
    <w:p w14:paraId="454EB288" w14:textId="77777777" w:rsidR="00CD07A3" w:rsidRPr="00CB1E75" w:rsidRDefault="00CD07A3" w:rsidP="00CD07A3">
      <w:pPr>
        <w:pStyle w:val="BodyText"/>
        <w:spacing w:before="10"/>
        <w:rPr>
          <w:sz w:val="22"/>
          <w:szCs w:val="22"/>
        </w:rPr>
      </w:pPr>
    </w:p>
    <w:p w14:paraId="7723E83D" w14:textId="77777777" w:rsidR="00CD07A3" w:rsidRPr="00CB1E75" w:rsidRDefault="00CD07A3" w:rsidP="00CD07A3">
      <w:pPr>
        <w:pStyle w:val="ListParagraph"/>
        <w:numPr>
          <w:ilvl w:val="0"/>
          <w:numId w:val="5"/>
        </w:numPr>
        <w:tabs>
          <w:tab w:val="left" w:pos="641"/>
        </w:tabs>
        <w:ind w:right="119" w:firstLine="0"/>
        <w:jc w:val="both"/>
        <w:rPr>
          <w:rFonts w:ascii="Times New Roman" w:hAnsi="Times New Roman" w:cs="Times New Roman"/>
        </w:rPr>
      </w:pPr>
      <w:r w:rsidRPr="00CB1E75">
        <w:rPr>
          <w:rFonts w:ascii="Times New Roman" w:hAnsi="Times New Roman" w:cs="Times New Roman"/>
          <w:u w:val="single"/>
        </w:rPr>
        <w:t>Financial Obligations</w:t>
      </w:r>
      <w:r w:rsidRPr="00CB1E75">
        <w:rPr>
          <w:rFonts w:ascii="Times New Roman" w:hAnsi="Times New Roman" w:cs="Times New Roman"/>
        </w:rPr>
        <w:t>. No Member is obligated to pay any fee or membership dues to the Alaska Tribal Spectrum Consortium for</w:t>
      </w:r>
      <w:r w:rsidRPr="00CB1E75">
        <w:rPr>
          <w:rFonts w:ascii="Times New Roman" w:hAnsi="Times New Roman" w:cs="Times New Roman"/>
          <w:spacing w:val="-4"/>
        </w:rPr>
        <w:t xml:space="preserve"> </w:t>
      </w:r>
      <w:r w:rsidRPr="00CB1E75">
        <w:rPr>
          <w:rFonts w:ascii="Times New Roman" w:hAnsi="Times New Roman" w:cs="Times New Roman"/>
        </w:rPr>
        <w:t>membership.</w:t>
      </w:r>
    </w:p>
    <w:p w14:paraId="37916E63" w14:textId="77777777" w:rsidR="00CD07A3" w:rsidRPr="00CB1E75" w:rsidRDefault="00CD07A3" w:rsidP="00CD07A3">
      <w:pPr>
        <w:pStyle w:val="BodyText"/>
        <w:spacing w:before="10"/>
        <w:rPr>
          <w:sz w:val="22"/>
          <w:szCs w:val="22"/>
        </w:rPr>
      </w:pPr>
    </w:p>
    <w:p w14:paraId="61449A1D" w14:textId="77777777" w:rsidR="00CD07A3" w:rsidRPr="00CB1E75" w:rsidRDefault="00CD07A3" w:rsidP="00CD07A3">
      <w:pPr>
        <w:pStyle w:val="ListParagraph"/>
        <w:numPr>
          <w:ilvl w:val="0"/>
          <w:numId w:val="5"/>
        </w:numPr>
        <w:tabs>
          <w:tab w:val="left" w:pos="641"/>
        </w:tabs>
        <w:spacing w:before="1"/>
        <w:ind w:right="115" w:firstLine="0"/>
        <w:jc w:val="both"/>
        <w:rPr>
          <w:rFonts w:ascii="Times New Roman" w:hAnsi="Times New Roman" w:cs="Times New Roman"/>
        </w:rPr>
      </w:pPr>
      <w:r w:rsidRPr="00CB1E75">
        <w:rPr>
          <w:rFonts w:ascii="Times New Roman" w:hAnsi="Times New Roman" w:cs="Times New Roman"/>
          <w:u w:val="single"/>
        </w:rPr>
        <w:t>Resignation</w:t>
      </w:r>
      <w:r w:rsidRPr="00CB1E75">
        <w:rPr>
          <w:rFonts w:ascii="Times New Roman" w:hAnsi="Times New Roman" w:cs="Times New Roman"/>
        </w:rPr>
        <w:t>: Any Member may resign at will from the Consortium after it has provided written notice to ATS ten (10) days in advance of the effective date of the resignation. Upon resignation</w:t>
      </w:r>
      <w:r w:rsidRPr="00CB1E75">
        <w:rPr>
          <w:rFonts w:ascii="Times New Roman" w:hAnsi="Times New Roman" w:cs="Times New Roman"/>
          <w:spacing w:val="-5"/>
        </w:rPr>
        <w:t xml:space="preserve"> </w:t>
      </w:r>
      <w:r w:rsidRPr="00CB1E75">
        <w:rPr>
          <w:rFonts w:ascii="Times New Roman" w:hAnsi="Times New Roman" w:cs="Times New Roman"/>
        </w:rPr>
        <w:t>from</w:t>
      </w:r>
      <w:r w:rsidRPr="00CB1E75">
        <w:rPr>
          <w:rFonts w:ascii="Times New Roman" w:hAnsi="Times New Roman" w:cs="Times New Roman"/>
          <w:spacing w:val="-3"/>
        </w:rPr>
        <w:t xml:space="preserve"> </w:t>
      </w:r>
      <w:r w:rsidRPr="00CB1E75">
        <w:rPr>
          <w:rFonts w:ascii="Times New Roman" w:hAnsi="Times New Roman" w:cs="Times New Roman"/>
        </w:rPr>
        <w:t>the</w:t>
      </w:r>
      <w:r w:rsidRPr="00CB1E75">
        <w:rPr>
          <w:rFonts w:ascii="Times New Roman" w:hAnsi="Times New Roman" w:cs="Times New Roman"/>
          <w:spacing w:val="-4"/>
        </w:rPr>
        <w:t xml:space="preserve"> </w:t>
      </w:r>
      <w:r w:rsidRPr="00CB1E75">
        <w:rPr>
          <w:rFonts w:ascii="Times New Roman" w:hAnsi="Times New Roman" w:cs="Times New Roman"/>
        </w:rPr>
        <w:t>Consortium,</w:t>
      </w:r>
      <w:r w:rsidRPr="00CB1E75">
        <w:rPr>
          <w:rFonts w:ascii="Times New Roman" w:hAnsi="Times New Roman" w:cs="Times New Roman"/>
          <w:spacing w:val="-4"/>
        </w:rPr>
        <w:t xml:space="preserve"> </w:t>
      </w:r>
      <w:r w:rsidRPr="00CB1E75">
        <w:rPr>
          <w:rFonts w:ascii="Times New Roman" w:hAnsi="Times New Roman" w:cs="Times New Roman"/>
        </w:rPr>
        <w:t>such</w:t>
      </w:r>
      <w:r w:rsidRPr="00CB1E75">
        <w:rPr>
          <w:rFonts w:ascii="Times New Roman" w:hAnsi="Times New Roman" w:cs="Times New Roman"/>
          <w:spacing w:val="-4"/>
        </w:rPr>
        <w:t xml:space="preserve"> </w:t>
      </w:r>
      <w:r w:rsidRPr="00CB1E75">
        <w:rPr>
          <w:rFonts w:ascii="Times New Roman" w:hAnsi="Times New Roman" w:cs="Times New Roman"/>
        </w:rPr>
        <w:t>Member</w:t>
      </w:r>
      <w:r w:rsidRPr="00CB1E75">
        <w:rPr>
          <w:rFonts w:ascii="Times New Roman" w:hAnsi="Times New Roman" w:cs="Times New Roman"/>
          <w:spacing w:val="-5"/>
        </w:rPr>
        <w:t xml:space="preserve"> </w:t>
      </w:r>
      <w:r w:rsidRPr="00CB1E75">
        <w:rPr>
          <w:rFonts w:ascii="Times New Roman" w:hAnsi="Times New Roman" w:cs="Times New Roman"/>
        </w:rPr>
        <w:t>shall</w:t>
      </w:r>
      <w:r w:rsidRPr="00CB1E75">
        <w:rPr>
          <w:rFonts w:ascii="Times New Roman" w:hAnsi="Times New Roman" w:cs="Times New Roman"/>
          <w:spacing w:val="-3"/>
        </w:rPr>
        <w:t xml:space="preserve"> </w:t>
      </w:r>
      <w:r w:rsidRPr="00CB1E75">
        <w:rPr>
          <w:rFonts w:ascii="Times New Roman" w:hAnsi="Times New Roman" w:cs="Times New Roman"/>
        </w:rPr>
        <w:t>(1)</w:t>
      </w:r>
      <w:r w:rsidRPr="00CB1E75">
        <w:rPr>
          <w:rFonts w:ascii="Times New Roman" w:hAnsi="Times New Roman" w:cs="Times New Roman"/>
          <w:spacing w:val="-5"/>
        </w:rPr>
        <w:t xml:space="preserve"> </w:t>
      </w:r>
      <w:r w:rsidRPr="00CB1E75">
        <w:rPr>
          <w:rFonts w:ascii="Times New Roman" w:hAnsi="Times New Roman" w:cs="Times New Roman"/>
        </w:rPr>
        <w:t>cease</w:t>
      </w:r>
      <w:r w:rsidRPr="00CB1E75">
        <w:rPr>
          <w:rFonts w:ascii="Times New Roman" w:hAnsi="Times New Roman" w:cs="Times New Roman"/>
          <w:spacing w:val="-5"/>
        </w:rPr>
        <w:t xml:space="preserve"> </w:t>
      </w:r>
      <w:r w:rsidRPr="00CB1E75">
        <w:rPr>
          <w:rFonts w:ascii="Times New Roman" w:hAnsi="Times New Roman" w:cs="Times New Roman"/>
        </w:rPr>
        <w:t>to</w:t>
      </w:r>
      <w:r w:rsidRPr="00CB1E75">
        <w:rPr>
          <w:rFonts w:ascii="Times New Roman" w:hAnsi="Times New Roman" w:cs="Times New Roman"/>
          <w:spacing w:val="-3"/>
        </w:rPr>
        <w:t xml:space="preserve"> </w:t>
      </w:r>
      <w:r w:rsidRPr="00CB1E75">
        <w:rPr>
          <w:rFonts w:ascii="Times New Roman" w:hAnsi="Times New Roman" w:cs="Times New Roman"/>
        </w:rPr>
        <w:t>be</w:t>
      </w:r>
      <w:r w:rsidRPr="00CB1E75">
        <w:rPr>
          <w:rFonts w:ascii="Times New Roman" w:hAnsi="Times New Roman" w:cs="Times New Roman"/>
          <w:spacing w:val="-5"/>
        </w:rPr>
        <w:t xml:space="preserve"> </w:t>
      </w:r>
      <w:r w:rsidRPr="00CB1E75">
        <w:rPr>
          <w:rFonts w:ascii="Times New Roman" w:hAnsi="Times New Roman" w:cs="Times New Roman"/>
        </w:rPr>
        <w:t>a</w:t>
      </w:r>
      <w:r w:rsidRPr="00CB1E75">
        <w:rPr>
          <w:rFonts w:ascii="Times New Roman" w:hAnsi="Times New Roman" w:cs="Times New Roman"/>
          <w:spacing w:val="-5"/>
        </w:rPr>
        <w:t xml:space="preserve"> </w:t>
      </w:r>
      <w:r w:rsidRPr="00CB1E75">
        <w:rPr>
          <w:rFonts w:ascii="Times New Roman" w:hAnsi="Times New Roman" w:cs="Times New Roman"/>
        </w:rPr>
        <w:t>member</w:t>
      </w:r>
      <w:r w:rsidRPr="00CB1E75">
        <w:rPr>
          <w:rFonts w:ascii="Times New Roman" w:hAnsi="Times New Roman" w:cs="Times New Roman"/>
          <w:spacing w:val="-5"/>
        </w:rPr>
        <w:t xml:space="preserve"> </w:t>
      </w:r>
      <w:r w:rsidRPr="00CB1E75">
        <w:rPr>
          <w:rFonts w:ascii="Times New Roman" w:hAnsi="Times New Roman" w:cs="Times New Roman"/>
        </w:rPr>
        <w:t>of</w:t>
      </w:r>
      <w:r w:rsidRPr="00CB1E75">
        <w:rPr>
          <w:rFonts w:ascii="Times New Roman" w:hAnsi="Times New Roman" w:cs="Times New Roman"/>
          <w:spacing w:val="-5"/>
        </w:rPr>
        <w:t xml:space="preserve"> </w:t>
      </w:r>
      <w:r w:rsidRPr="00CB1E75">
        <w:rPr>
          <w:rFonts w:ascii="Times New Roman" w:hAnsi="Times New Roman" w:cs="Times New Roman"/>
        </w:rPr>
        <w:t>ATS,</w:t>
      </w:r>
      <w:r w:rsidRPr="00CB1E75">
        <w:rPr>
          <w:rFonts w:ascii="Times New Roman" w:hAnsi="Times New Roman" w:cs="Times New Roman"/>
          <w:spacing w:val="-4"/>
        </w:rPr>
        <w:t xml:space="preserve"> </w:t>
      </w:r>
      <w:r w:rsidRPr="00CB1E75">
        <w:rPr>
          <w:rFonts w:ascii="Times New Roman" w:hAnsi="Times New Roman" w:cs="Times New Roman"/>
        </w:rPr>
        <w:t>and</w:t>
      </w:r>
      <w:r w:rsidRPr="00CB1E75">
        <w:rPr>
          <w:rFonts w:ascii="Times New Roman" w:hAnsi="Times New Roman" w:cs="Times New Roman"/>
          <w:spacing w:val="-4"/>
        </w:rPr>
        <w:t xml:space="preserve"> </w:t>
      </w:r>
      <w:r w:rsidRPr="00CB1E75">
        <w:rPr>
          <w:rFonts w:ascii="Times New Roman" w:hAnsi="Times New Roman" w:cs="Times New Roman"/>
        </w:rPr>
        <w:t>(2)</w:t>
      </w:r>
      <w:r w:rsidRPr="00CB1E75">
        <w:rPr>
          <w:rFonts w:ascii="Times New Roman" w:hAnsi="Times New Roman" w:cs="Times New Roman"/>
          <w:spacing w:val="-5"/>
        </w:rPr>
        <w:t xml:space="preserve"> </w:t>
      </w:r>
      <w:r w:rsidRPr="00CB1E75">
        <w:rPr>
          <w:rFonts w:ascii="Times New Roman" w:hAnsi="Times New Roman" w:cs="Times New Roman"/>
        </w:rPr>
        <w:t>be conveyed and disaggregated, to the extent such spectrum was granted by the FCC to the Consortium, and with approval of the FCC, the applicable spectrum within the Minimum Status Area</w:t>
      </w:r>
      <w:r w:rsidRPr="00CB1E75">
        <w:rPr>
          <w:rFonts w:ascii="Times New Roman" w:hAnsi="Times New Roman" w:cs="Times New Roman"/>
          <w:spacing w:val="-10"/>
        </w:rPr>
        <w:t xml:space="preserve"> </w:t>
      </w:r>
      <w:r w:rsidRPr="00CB1E75">
        <w:rPr>
          <w:rFonts w:ascii="Times New Roman" w:hAnsi="Times New Roman" w:cs="Times New Roman"/>
        </w:rPr>
        <w:t>defined</w:t>
      </w:r>
      <w:r w:rsidRPr="00CB1E75">
        <w:rPr>
          <w:rFonts w:ascii="Times New Roman" w:hAnsi="Times New Roman" w:cs="Times New Roman"/>
          <w:spacing w:val="-11"/>
        </w:rPr>
        <w:t xml:space="preserve"> </w:t>
      </w:r>
      <w:r w:rsidRPr="00CB1E75">
        <w:rPr>
          <w:rFonts w:ascii="Times New Roman" w:hAnsi="Times New Roman" w:cs="Times New Roman"/>
        </w:rPr>
        <w:t>by</w:t>
      </w:r>
      <w:r w:rsidRPr="00CB1E75">
        <w:rPr>
          <w:rFonts w:ascii="Times New Roman" w:hAnsi="Times New Roman" w:cs="Times New Roman"/>
          <w:spacing w:val="-11"/>
        </w:rPr>
        <w:t xml:space="preserve"> </w:t>
      </w:r>
      <w:r w:rsidRPr="00CB1E75">
        <w:rPr>
          <w:rFonts w:ascii="Times New Roman" w:hAnsi="Times New Roman" w:cs="Times New Roman"/>
        </w:rPr>
        <w:t>the</w:t>
      </w:r>
      <w:r w:rsidRPr="00CB1E75">
        <w:rPr>
          <w:rFonts w:ascii="Times New Roman" w:hAnsi="Times New Roman" w:cs="Times New Roman"/>
          <w:spacing w:val="-10"/>
        </w:rPr>
        <w:t xml:space="preserve"> </w:t>
      </w:r>
      <w:r w:rsidRPr="00CB1E75">
        <w:rPr>
          <w:rFonts w:ascii="Times New Roman" w:hAnsi="Times New Roman" w:cs="Times New Roman"/>
        </w:rPr>
        <w:t>FCC</w:t>
      </w:r>
      <w:r w:rsidRPr="00CB1E75">
        <w:rPr>
          <w:rFonts w:ascii="Times New Roman" w:hAnsi="Times New Roman" w:cs="Times New Roman"/>
          <w:spacing w:val="-10"/>
        </w:rPr>
        <w:t xml:space="preserve"> </w:t>
      </w:r>
      <w:r w:rsidRPr="00CB1E75">
        <w:rPr>
          <w:rFonts w:ascii="Times New Roman" w:hAnsi="Times New Roman" w:cs="Times New Roman"/>
        </w:rPr>
        <w:t>for</w:t>
      </w:r>
      <w:r w:rsidRPr="00CB1E75">
        <w:rPr>
          <w:rFonts w:ascii="Times New Roman" w:hAnsi="Times New Roman" w:cs="Times New Roman"/>
          <w:spacing w:val="-13"/>
        </w:rPr>
        <w:t xml:space="preserve"> </w:t>
      </w:r>
      <w:r w:rsidRPr="00CB1E75">
        <w:rPr>
          <w:rFonts w:ascii="Times New Roman" w:hAnsi="Times New Roman" w:cs="Times New Roman"/>
        </w:rPr>
        <w:t>such</w:t>
      </w:r>
      <w:r w:rsidRPr="00CB1E75">
        <w:rPr>
          <w:rFonts w:ascii="Times New Roman" w:hAnsi="Times New Roman" w:cs="Times New Roman"/>
          <w:spacing w:val="-9"/>
        </w:rPr>
        <w:t xml:space="preserve"> </w:t>
      </w:r>
      <w:r w:rsidRPr="00CB1E75">
        <w:rPr>
          <w:rFonts w:ascii="Times New Roman" w:hAnsi="Times New Roman" w:cs="Times New Roman"/>
        </w:rPr>
        <w:t>Member</w:t>
      </w:r>
      <w:r w:rsidRPr="00CB1E75">
        <w:rPr>
          <w:rFonts w:ascii="Times New Roman" w:hAnsi="Times New Roman" w:cs="Times New Roman"/>
          <w:spacing w:val="-12"/>
        </w:rPr>
        <w:t xml:space="preserve"> </w:t>
      </w:r>
      <w:r w:rsidRPr="00CB1E75">
        <w:rPr>
          <w:rFonts w:ascii="Times New Roman" w:hAnsi="Times New Roman" w:cs="Times New Roman"/>
        </w:rPr>
        <w:t>on</w:t>
      </w:r>
      <w:r w:rsidRPr="00CB1E75">
        <w:rPr>
          <w:rFonts w:ascii="Times New Roman" w:hAnsi="Times New Roman" w:cs="Times New Roman"/>
          <w:spacing w:val="-10"/>
        </w:rPr>
        <w:t xml:space="preserve"> </w:t>
      </w:r>
      <w:r w:rsidRPr="00CB1E75">
        <w:rPr>
          <w:rFonts w:ascii="Times New Roman" w:hAnsi="Times New Roman" w:cs="Times New Roman"/>
        </w:rPr>
        <w:t>the</w:t>
      </w:r>
      <w:r w:rsidRPr="00CB1E75">
        <w:rPr>
          <w:rFonts w:ascii="Times New Roman" w:hAnsi="Times New Roman" w:cs="Times New Roman"/>
          <w:spacing w:val="-10"/>
        </w:rPr>
        <w:t xml:space="preserve"> </w:t>
      </w:r>
      <w:r w:rsidRPr="00CB1E75">
        <w:rPr>
          <w:rFonts w:ascii="Times New Roman" w:hAnsi="Times New Roman" w:cs="Times New Roman"/>
        </w:rPr>
        <w:t>FCC’s</w:t>
      </w:r>
      <w:r w:rsidRPr="00CB1E75">
        <w:rPr>
          <w:rFonts w:ascii="Times New Roman" w:hAnsi="Times New Roman" w:cs="Times New Roman"/>
          <w:spacing w:val="-12"/>
        </w:rPr>
        <w:t xml:space="preserve"> </w:t>
      </w:r>
      <w:r w:rsidRPr="00CB1E75">
        <w:rPr>
          <w:rFonts w:ascii="Times New Roman" w:hAnsi="Times New Roman" w:cs="Times New Roman"/>
        </w:rPr>
        <w:t>Priority</w:t>
      </w:r>
      <w:r w:rsidRPr="00CB1E75">
        <w:rPr>
          <w:rFonts w:ascii="Times New Roman" w:hAnsi="Times New Roman" w:cs="Times New Roman"/>
          <w:spacing w:val="-11"/>
        </w:rPr>
        <w:t xml:space="preserve"> </w:t>
      </w:r>
      <w:r w:rsidRPr="00CB1E75">
        <w:rPr>
          <w:rFonts w:ascii="Times New Roman" w:hAnsi="Times New Roman" w:cs="Times New Roman"/>
        </w:rPr>
        <w:t>Window</w:t>
      </w:r>
      <w:r w:rsidRPr="00CB1E75">
        <w:rPr>
          <w:rFonts w:ascii="Times New Roman" w:hAnsi="Times New Roman" w:cs="Times New Roman"/>
          <w:spacing w:val="-9"/>
        </w:rPr>
        <w:t xml:space="preserve"> </w:t>
      </w:r>
      <w:r w:rsidRPr="00CB1E75">
        <w:rPr>
          <w:rFonts w:ascii="Times New Roman" w:hAnsi="Times New Roman" w:cs="Times New Roman"/>
        </w:rPr>
        <w:t>Rural</w:t>
      </w:r>
      <w:r w:rsidRPr="00CB1E75">
        <w:rPr>
          <w:rFonts w:ascii="Times New Roman" w:hAnsi="Times New Roman" w:cs="Times New Roman"/>
          <w:spacing w:val="-10"/>
        </w:rPr>
        <w:t xml:space="preserve"> </w:t>
      </w:r>
      <w:r w:rsidRPr="00CB1E75">
        <w:rPr>
          <w:rFonts w:ascii="Times New Roman" w:hAnsi="Times New Roman" w:cs="Times New Roman"/>
        </w:rPr>
        <w:t>Tribal</w:t>
      </w:r>
      <w:r w:rsidRPr="00CB1E75">
        <w:rPr>
          <w:rFonts w:ascii="Times New Roman" w:hAnsi="Times New Roman" w:cs="Times New Roman"/>
          <w:spacing w:val="-11"/>
        </w:rPr>
        <w:t xml:space="preserve"> </w:t>
      </w:r>
      <w:r w:rsidRPr="00CB1E75">
        <w:rPr>
          <w:rFonts w:ascii="Times New Roman" w:hAnsi="Times New Roman" w:cs="Times New Roman"/>
        </w:rPr>
        <w:t>Land</w:t>
      </w:r>
      <w:r w:rsidRPr="00CB1E75">
        <w:rPr>
          <w:rFonts w:ascii="Times New Roman" w:hAnsi="Times New Roman" w:cs="Times New Roman"/>
          <w:spacing w:val="-11"/>
        </w:rPr>
        <w:t xml:space="preserve"> </w:t>
      </w:r>
      <w:r w:rsidRPr="00CB1E75">
        <w:rPr>
          <w:rFonts w:ascii="Times New Roman" w:hAnsi="Times New Roman" w:cs="Times New Roman"/>
        </w:rPr>
        <w:t xml:space="preserve">Map. All disaggregation decisions will be made by the FCC. If a </w:t>
      </w:r>
      <w:proofErr w:type="gramStart"/>
      <w:r w:rsidRPr="00CB1E75">
        <w:rPr>
          <w:rFonts w:ascii="Times New Roman" w:hAnsi="Times New Roman" w:cs="Times New Roman"/>
        </w:rPr>
        <w:t>Member</w:t>
      </w:r>
      <w:proofErr w:type="gramEnd"/>
      <w:r w:rsidRPr="00CB1E75">
        <w:rPr>
          <w:rFonts w:ascii="Times New Roman" w:hAnsi="Times New Roman" w:cs="Times New Roman"/>
        </w:rPr>
        <w:t xml:space="preserve"> withdraws more than five days prior to the deadline for submitting applications to the Rural Tribal Priority Window, the Consortium will not include such Member in its application and such Member may apply on its own. If a Member withdraws less than five days prior to the deadline for submitting applications to the Rural Tribal Priority Window, the Consortium may continue to include such Member in its application but will, as soon as practicable, convey, to the extent such spectrum was granted by the FCC to the Consortium, and with approval of the FCC, the applicable spectrum within the Minimum</w:t>
      </w:r>
      <w:r w:rsidRPr="00CB1E75">
        <w:rPr>
          <w:rFonts w:ascii="Times New Roman" w:hAnsi="Times New Roman" w:cs="Times New Roman"/>
          <w:spacing w:val="-7"/>
        </w:rPr>
        <w:t xml:space="preserve"> </w:t>
      </w:r>
      <w:r w:rsidRPr="00CB1E75">
        <w:rPr>
          <w:rFonts w:ascii="Times New Roman" w:hAnsi="Times New Roman" w:cs="Times New Roman"/>
        </w:rPr>
        <w:t>Status</w:t>
      </w:r>
      <w:r w:rsidRPr="00CB1E75">
        <w:rPr>
          <w:rFonts w:ascii="Times New Roman" w:hAnsi="Times New Roman" w:cs="Times New Roman"/>
          <w:spacing w:val="-4"/>
        </w:rPr>
        <w:t xml:space="preserve"> </w:t>
      </w:r>
      <w:r w:rsidRPr="00CB1E75">
        <w:rPr>
          <w:rFonts w:ascii="Times New Roman" w:hAnsi="Times New Roman" w:cs="Times New Roman"/>
        </w:rPr>
        <w:t>Area</w:t>
      </w:r>
      <w:r w:rsidRPr="00CB1E75">
        <w:rPr>
          <w:rFonts w:ascii="Times New Roman" w:hAnsi="Times New Roman" w:cs="Times New Roman"/>
          <w:spacing w:val="-5"/>
        </w:rPr>
        <w:t xml:space="preserve"> </w:t>
      </w:r>
      <w:r w:rsidRPr="00CB1E75">
        <w:rPr>
          <w:rFonts w:ascii="Times New Roman" w:hAnsi="Times New Roman" w:cs="Times New Roman"/>
        </w:rPr>
        <w:t>defined</w:t>
      </w:r>
      <w:r w:rsidRPr="00CB1E75">
        <w:rPr>
          <w:rFonts w:ascii="Times New Roman" w:hAnsi="Times New Roman" w:cs="Times New Roman"/>
          <w:spacing w:val="-5"/>
        </w:rPr>
        <w:t xml:space="preserve"> </w:t>
      </w:r>
      <w:r w:rsidRPr="00CB1E75">
        <w:rPr>
          <w:rFonts w:ascii="Times New Roman" w:hAnsi="Times New Roman" w:cs="Times New Roman"/>
        </w:rPr>
        <w:t>by</w:t>
      </w:r>
      <w:r w:rsidRPr="00CB1E75">
        <w:rPr>
          <w:rFonts w:ascii="Times New Roman" w:hAnsi="Times New Roman" w:cs="Times New Roman"/>
          <w:spacing w:val="-4"/>
        </w:rPr>
        <w:t xml:space="preserve"> </w:t>
      </w:r>
      <w:r w:rsidRPr="00CB1E75">
        <w:rPr>
          <w:rFonts w:ascii="Times New Roman" w:hAnsi="Times New Roman" w:cs="Times New Roman"/>
        </w:rPr>
        <w:t>the</w:t>
      </w:r>
      <w:r w:rsidRPr="00CB1E75">
        <w:rPr>
          <w:rFonts w:ascii="Times New Roman" w:hAnsi="Times New Roman" w:cs="Times New Roman"/>
          <w:spacing w:val="-4"/>
        </w:rPr>
        <w:t xml:space="preserve"> </w:t>
      </w:r>
      <w:r w:rsidRPr="00CB1E75">
        <w:rPr>
          <w:rFonts w:ascii="Times New Roman" w:hAnsi="Times New Roman" w:cs="Times New Roman"/>
        </w:rPr>
        <w:t>FCC</w:t>
      </w:r>
      <w:r w:rsidRPr="00CB1E75">
        <w:rPr>
          <w:rFonts w:ascii="Times New Roman" w:hAnsi="Times New Roman" w:cs="Times New Roman"/>
          <w:spacing w:val="-3"/>
        </w:rPr>
        <w:t xml:space="preserve"> </w:t>
      </w:r>
      <w:r w:rsidRPr="00CB1E75">
        <w:rPr>
          <w:rFonts w:ascii="Times New Roman" w:hAnsi="Times New Roman" w:cs="Times New Roman"/>
        </w:rPr>
        <w:t>for</w:t>
      </w:r>
      <w:r w:rsidRPr="00CB1E75">
        <w:rPr>
          <w:rFonts w:ascii="Times New Roman" w:hAnsi="Times New Roman" w:cs="Times New Roman"/>
          <w:spacing w:val="-6"/>
        </w:rPr>
        <w:t xml:space="preserve"> </w:t>
      </w:r>
      <w:r w:rsidRPr="00CB1E75">
        <w:rPr>
          <w:rFonts w:ascii="Times New Roman" w:hAnsi="Times New Roman" w:cs="Times New Roman"/>
        </w:rPr>
        <w:t>such</w:t>
      </w:r>
      <w:r w:rsidRPr="00CB1E75">
        <w:rPr>
          <w:rFonts w:ascii="Times New Roman" w:hAnsi="Times New Roman" w:cs="Times New Roman"/>
          <w:spacing w:val="-4"/>
        </w:rPr>
        <w:t xml:space="preserve"> </w:t>
      </w:r>
      <w:r w:rsidRPr="00CB1E75">
        <w:rPr>
          <w:rFonts w:ascii="Times New Roman" w:hAnsi="Times New Roman" w:cs="Times New Roman"/>
        </w:rPr>
        <w:t>Member</w:t>
      </w:r>
      <w:r w:rsidRPr="00CB1E75">
        <w:rPr>
          <w:rFonts w:ascii="Times New Roman" w:hAnsi="Times New Roman" w:cs="Times New Roman"/>
          <w:spacing w:val="-5"/>
        </w:rPr>
        <w:t xml:space="preserve"> </w:t>
      </w:r>
      <w:r w:rsidRPr="00CB1E75">
        <w:rPr>
          <w:rFonts w:ascii="Times New Roman" w:hAnsi="Times New Roman" w:cs="Times New Roman"/>
        </w:rPr>
        <w:t>on</w:t>
      </w:r>
      <w:r w:rsidRPr="00CB1E75">
        <w:rPr>
          <w:rFonts w:ascii="Times New Roman" w:hAnsi="Times New Roman" w:cs="Times New Roman"/>
          <w:spacing w:val="-4"/>
        </w:rPr>
        <w:t xml:space="preserve"> </w:t>
      </w:r>
      <w:r w:rsidRPr="00CB1E75">
        <w:rPr>
          <w:rFonts w:ascii="Times New Roman" w:hAnsi="Times New Roman" w:cs="Times New Roman"/>
        </w:rPr>
        <w:t>the</w:t>
      </w:r>
      <w:r w:rsidRPr="00CB1E75">
        <w:rPr>
          <w:rFonts w:ascii="Times New Roman" w:hAnsi="Times New Roman" w:cs="Times New Roman"/>
          <w:spacing w:val="-5"/>
        </w:rPr>
        <w:t xml:space="preserve"> </w:t>
      </w:r>
      <w:r w:rsidRPr="00CB1E75">
        <w:rPr>
          <w:rFonts w:ascii="Times New Roman" w:hAnsi="Times New Roman" w:cs="Times New Roman"/>
        </w:rPr>
        <w:t>FCC’s</w:t>
      </w:r>
      <w:r w:rsidRPr="00CB1E75">
        <w:rPr>
          <w:rFonts w:ascii="Times New Roman" w:hAnsi="Times New Roman" w:cs="Times New Roman"/>
          <w:spacing w:val="-4"/>
        </w:rPr>
        <w:t xml:space="preserve"> </w:t>
      </w:r>
      <w:r w:rsidRPr="00CB1E75">
        <w:rPr>
          <w:rFonts w:ascii="Times New Roman" w:hAnsi="Times New Roman" w:cs="Times New Roman"/>
        </w:rPr>
        <w:t>Priority</w:t>
      </w:r>
      <w:r w:rsidRPr="00CB1E75">
        <w:rPr>
          <w:rFonts w:ascii="Times New Roman" w:hAnsi="Times New Roman" w:cs="Times New Roman"/>
          <w:spacing w:val="-4"/>
        </w:rPr>
        <w:t xml:space="preserve"> </w:t>
      </w:r>
      <w:r w:rsidRPr="00CB1E75">
        <w:rPr>
          <w:rFonts w:ascii="Times New Roman" w:hAnsi="Times New Roman" w:cs="Times New Roman"/>
        </w:rPr>
        <w:t>Window</w:t>
      </w:r>
      <w:r w:rsidRPr="00CB1E75">
        <w:rPr>
          <w:rFonts w:ascii="Times New Roman" w:hAnsi="Times New Roman" w:cs="Times New Roman"/>
          <w:spacing w:val="-5"/>
        </w:rPr>
        <w:t xml:space="preserve"> </w:t>
      </w:r>
      <w:r w:rsidRPr="00CB1E75">
        <w:rPr>
          <w:rFonts w:ascii="Times New Roman" w:hAnsi="Times New Roman" w:cs="Times New Roman"/>
        </w:rPr>
        <w:t>Rural Tribal Land Map, or the area awarded to the resigned member, if an individual application was filed and accepted by the FCC.</w:t>
      </w:r>
    </w:p>
    <w:p w14:paraId="1FD935AF" w14:textId="77777777" w:rsidR="00CD07A3" w:rsidRPr="00CB1E75" w:rsidRDefault="00CD07A3" w:rsidP="00CD07A3">
      <w:pPr>
        <w:pStyle w:val="BodyText"/>
        <w:spacing w:before="11"/>
        <w:rPr>
          <w:sz w:val="22"/>
          <w:szCs w:val="22"/>
        </w:rPr>
      </w:pPr>
    </w:p>
    <w:p w14:paraId="6AED4AAC" w14:textId="77777777" w:rsidR="00CD07A3" w:rsidRPr="00CB1E75" w:rsidRDefault="00CD07A3" w:rsidP="00CD07A3">
      <w:pPr>
        <w:pStyle w:val="ListParagraph"/>
        <w:numPr>
          <w:ilvl w:val="0"/>
          <w:numId w:val="5"/>
        </w:numPr>
        <w:tabs>
          <w:tab w:val="left" w:pos="641"/>
        </w:tabs>
        <w:ind w:right="118" w:firstLine="0"/>
        <w:jc w:val="both"/>
        <w:rPr>
          <w:rFonts w:ascii="Times New Roman" w:hAnsi="Times New Roman" w:cs="Times New Roman"/>
        </w:rPr>
      </w:pPr>
      <w:r w:rsidRPr="00CB1E75">
        <w:rPr>
          <w:rFonts w:ascii="Times New Roman" w:hAnsi="Times New Roman" w:cs="Times New Roman"/>
          <w:u w:val="single"/>
        </w:rPr>
        <w:t>Publicity</w:t>
      </w:r>
      <w:r w:rsidRPr="00CB1E75">
        <w:rPr>
          <w:rFonts w:ascii="Times New Roman" w:hAnsi="Times New Roman" w:cs="Times New Roman"/>
        </w:rPr>
        <w:t>. Each Member acknowledges that the Consortium will be maintaining a website for the purpose of providing information to interested tribal entities and consents to the</w:t>
      </w:r>
      <w:r w:rsidRPr="00CB1E75">
        <w:rPr>
          <w:rFonts w:ascii="Times New Roman" w:hAnsi="Times New Roman" w:cs="Times New Roman"/>
          <w:spacing w:val="-36"/>
        </w:rPr>
        <w:t xml:space="preserve"> </w:t>
      </w:r>
      <w:r w:rsidRPr="00CB1E75">
        <w:rPr>
          <w:rFonts w:ascii="Times New Roman" w:hAnsi="Times New Roman" w:cs="Times New Roman"/>
        </w:rPr>
        <w:t>disclosure of its name on that website as a Member of the</w:t>
      </w:r>
      <w:r w:rsidRPr="00CB1E75">
        <w:rPr>
          <w:rFonts w:ascii="Times New Roman" w:hAnsi="Times New Roman" w:cs="Times New Roman"/>
          <w:spacing w:val="-4"/>
        </w:rPr>
        <w:t xml:space="preserve"> </w:t>
      </w:r>
      <w:r w:rsidRPr="00CB1E75">
        <w:rPr>
          <w:rFonts w:ascii="Times New Roman" w:hAnsi="Times New Roman" w:cs="Times New Roman"/>
        </w:rPr>
        <w:t>Consortium.</w:t>
      </w:r>
    </w:p>
    <w:p w14:paraId="2C5688FE" w14:textId="77777777" w:rsidR="00CD07A3" w:rsidRPr="00CB1E75" w:rsidRDefault="00CD07A3" w:rsidP="00CD07A3">
      <w:pPr>
        <w:pStyle w:val="BodyText"/>
        <w:spacing w:before="10"/>
        <w:rPr>
          <w:sz w:val="22"/>
          <w:szCs w:val="22"/>
        </w:rPr>
      </w:pPr>
    </w:p>
    <w:p w14:paraId="0ED25051" w14:textId="77777777" w:rsidR="00CD07A3" w:rsidRPr="00CB1E75" w:rsidRDefault="00CD07A3" w:rsidP="00CD07A3">
      <w:pPr>
        <w:pStyle w:val="ListParagraph"/>
        <w:numPr>
          <w:ilvl w:val="0"/>
          <w:numId w:val="5"/>
        </w:numPr>
        <w:tabs>
          <w:tab w:val="left" w:pos="641"/>
        </w:tabs>
        <w:ind w:right="116" w:firstLine="0"/>
        <w:jc w:val="both"/>
        <w:rPr>
          <w:rFonts w:ascii="Times New Roman" w:hAnsi="Times New Roman" w:cs="Times New Roman"/>
        </w:rPr>
      </w:pPr>
      <w:r w:rsidRPr="00CB1E75">
        <w:rPr>
          <w:rFonts w:ascii="Times New Roman" w:hAnsi="Times New Roman" w:cs="Times New Roman"/>
          <w:u w:val="single"/>
        </w:rPr>
        <w:t>Confidentiality</w:t>
      </w:r>
      <w:r w:rsidRPr="00CB1E75">
        <w:rPr>
          <w:rFonts w:ascii="Times New Roman" w:hAnsi="Times New Roman" w:cs="Times New Roman"/>
        </w:rPr>
        <w:t>. Each Member agrees that, except as otherwise required by law, it will keep confidential any non-public information that it receives regarding ATS, or other Members as a result</w:t>
      </w:r>
      <w:r w:rsidRPr="00CB1E75">
        <w:rPr>
          <w:rFonts w:ascii="Times New Roman" w:hAnsi="Times New Roman" w:cs="Times New Roman"/>
          <w:spacing w:val="-10"/>
        </w:rPr>
        <w:t xml:space="preserve"> </w:t>
      </w:r>
      <w:r w:rsidRPr="00CB1E75">
        <w:rPr>
          <w:rFonts w:ascii="Times New Roman" w:hAnsi="Times New Roman" w:cs="Times New Roman"/>
        </w:rPr>
        <w:t>of</w:t>
      </w:r>
      <w:r w:rsidRPr="00CB1E75">
        <w:rPr>
          <w:rFonts w:ascii="Times New Roman" w:hAnsi="Times New Roman" w:cs="Times New Roman"/>
          <w:spacing w:val="-11"/>
        </w:rPr>
        <w:t xml:space="preserve"> </w:t>
      </w:r>
      <w:r w:rsidRPr="00CB1E75">
        <w:rPr>
          <w:rFonts w:ascii="Times New Roman" w:hAnsi="Times New Roman" w:cs="Times New Roman"/>
        </w:rPr>
        <w:t>its</w:t>
      </w:r>
      <w:r w:rsidRPr="00CB1E75">
        <w:rPr>
          <w:rFonts w:ascii="Times New Roman" w:hAnsi="Times New Roman" w:cs="Times New Roman"/>
          <w:spacing w:val="-11"/>
        </w:rPr>
        <w:t xml:space="preserve"> </w:t>
      </w:r>
      <w:r w:rsidRPr="00CB1E75">
        <w:rPr>
          <w:rFonts w:ascii="Times New Roman" w:hAnsi="Times New Roman" w:cs="Times New Roman"/>
        </w:rPr>
        <w:t>status</w:t>
      </w:r>
      <w:r w:rsidRPr="00CB1E75">
        <w:rPr>
          <w:rFonts w:ascii="Times New Roman" w:hAnsi="Times New Roman" w:cs="Times New Roman"/>
          <w:spacing w:val="-10"/>
        </w:rPr>
        <w:t xml:space="preserve"> </w:t>
      </w:r>
      <w:r w:rsidRPr="00CB1E75">
        <w:rPr>
          <w:rFonts w:ascii="Times New Roman" w:hAnsi="Times New Roman" w:cs="Times New Roman"/>
        </w:rPr>
        <w:t>as</w:t>
      </w:r>
      <w:r w:rsidRPr="00CB1E75">
        <w:rPr>
          <w:rFonts w:ascii="Times New Roman" w:hAnsi="Times New Roman" w:cs="Times New Roman"/>
          <w:spacing w:val="-11"/>
        </w:rPr>
        <w:t xml:space="preserve"> </w:t>
      </w:r>
      <w:r w:rsidRPr="00CB1E75">
        <w:rPr>
          <w:rFonts w:ascii="Times New Roman" w:hAnsi="Times New Roman" w:cs="Times New Roman"/>
        </w:rPr>
        <w:t>a</w:t>
      </w:r>
      <w:r w:rsidRPr="00CB1E75">
        <w:rPr>
          <w:rFonts w:ascii="Times New Roman" w:hAnsi="Times New Roman" w:cs="Times New Roman"/>
          <w:spacing w:val="-11"/>
        </w:rPr>
        <w:t xml:space="preserve"> </w:t>
      </w:r>
      <w:r w:rsidRPr="00CB1E75">
        <w:rPr>
          <w:rFonts w:ascii="Times New Roman" w:hAnsi="Times New Roman" w:cs="Times New Roman"/>
        </w:rPr>
        <w:t>Member</w:t>
      </w:r>
      <w:r w:rsidRPr="00CB1E75">
        <w:rPr>
          <w:rFonts w:ascii="Times New Roman" w:hAnsi="Times New Roman" w:cs="Times New Roman"/>
          <w:spacing w:val="-12"/>
        </w:rPr>
        <w:t xml:space="preserve"> </w:t>
      </w:r>
      <w:r w:rsidRPr="00CB1E75">
        <w:rPr>
          <w:rFonts w:ascii="Times New Roman" w:hAnsi="Times New Roman" w:cs="Times New Roman"/>
        </w:rPr>
        <w:t>in</w:t>
      </w:r>
      <w:r w:rsidRPr="00CB1E75">
        <w:rPr>
          <w:rFonts w:ascii="Times New Roman" w:hAnsi="Times New Roman" w:cs="Times New Roman"/>
          <w:spacing w:val="-10"/>
        </w:rPr>
        <w:t xml:space="preserve"> </w:t>
      </w:r>
      <w:r w:rsidRPr="00CB1E75">
        <w:rPr>
          <w:rFonts w:ascii="Times New Roman" w:hAnsi="Times New Roman" w:cs="Times New Roman"/>
        </w:rPr>
        <w:t>the</w:t>
      </w:r>
      <w:r w:rsidRPr="00CB1E75">
        <w:rPr>
          <w:rFonts w:ascii="Times New Roman" w:hAnsi="Times New Roman" w:cs="Times New Roman"/>
          <w:spacing w:val="-10"/>
        </w:rPr>
        <w:t xml:space="preserve"> </w:t>
      </w:r>
      <w:r w:rsidRPr="00CB1E75">
        <w:rPr>
          <w:rFonts w:ascii="Times New Roman" w:hAnsi="Times New Roman" w:cs="Times New Roman"/>
        </w:rPr>
        <w:t>Consortium.</w:t>
      </w:r>
      <w:r w:rsidRPr="00CB1E75">
        <w:rPr>
          <w:rFonts w:ascii="Times New Roman" w:hAnsi="Times New Roman" w:cs="Times New Roman"/>
          <w:spacing w:val="39"/>
        </w:rPr>
        <w:t xml:space="preserve"> </w:t>
      </w:r>
      <w:r w:rsidRPr="00CB1E75">
        <w:rPr>
          <w:rFonts w:ascii="Times New Roman" w:hAnsi="Times New Roman" w:cs="Times New Roman"/>
        </w:rPr>
        <w:t>The</w:t>
      </w:r>
      <w:r w:rsidRPr="00CB1E75">
        <w:rPr>
          <w:rFonts w:ascii="Times New Roman" w:hAnsi="Times New Roman" w:cs="Times New Roman"/>
          <w:spacing w:val="-11"/>
        </w:rPr>
        <w:t xml:space="preserve"> </w:t>
      </w:r>
      <w:r w:rsidRPr="00CB1E75">
        <w:rPr>
          <w:rFonts w:ascii="Times New Roman" w:hAnsi="Times New Roman" w:cs="Times New Roman"/>
        </w:rPr>
        <w:t>Alaska</w:t>
      </w:r>
      <w:r w:rsidRPr="00CB1E75">
        <w:rPr>
          <w:rFonts w:ascii="Times New Roman" w:hAnsi="Times New Roman" w:cs="Times New Roman"/>
          <w:spacing w:val="-12"/>
        </w:rPr>
        <w:t xml:space="preserve"> </w:t>
      </w:r>
      <w:r w:rsidRPr="00CB1E75">
        <w:rPr>
          <w:rFonts w:ascii="Times New Roman" w:hAnsi="Times New Roman" w:cs="Times New Roman"/>
        </w:rPr>
        <w:t>Tribal</w:t>
      </w:r>
      <w:r w:rsidRPr="00CB1E75">
        <w:rPr>
          <w:rFonts w:ascii="Times New Roman" w:hAnsi="Times New Roman" w:cs="Times New Roman"/>
          <w:spacing w:val="-10"/>
        </w:rPr>
        <w:t xml:space="preserve"> </w:t>
      </w:r>
      <w:r w:rsidRPr="00CB1E75">
        <w:rPr>
          <w:rFonts w:ascii="Times New Roman" w:hAnsi="Times New Roman" w:cs="Times New Roman"/>
        </w:rPr>
        <w:t>Spectrum</w:t>
      </w:r>
      <w:r w:rsidRPr="00CB1E75">
        <w:rPr>
          <w:rFonts w:ascii="Times New Roman" w:hAnsi="Times New Roman" w:cs="Times New Roman"/>
          <w:spacing w:val="-11"/>
        </w:rPr>
        <w:t xml:space="preserve"> </w:t>
      </w:r>
      <w:r w:rsidRPr="00CB1E75">
        <w:rPr>
          <w:rFonts w:ascii="Times New Roman" w:hAnsi="Times New Roman" w:cs="Times New Roman"/>
        </w:rPr>
        <w:t>agrees</w:t>
      </w:r>
      <w:r w:rsidRPr="00CB1E75">
        <w:rPr>
          <w:rFonts w:ascii="Times New Roman" w:hAnsi="Times New Roman" w:cs="Times New Roman"/>
          <w:spacing w:val="-10"/>
        </w:rPr>
        <w:t xml:space="preserve"> </w:t>
      </w:r>
      <w:r w:rsidRPr="00CB1E75">
        <w:rPr>
          <w:rFonts w:ascii="Times New Roman" w:hAnsi="Times New Roman" w:cs="Times New Roman"/>
        </w:rPr>
        <w:t>that,</w:t>
      </w:r>
      <w:r w:rsidRPr="00CB1E75">
        <w:rPr>
          <w:rFonts w:ascii="Times New Roman" w:hAnsi="Times New Roman" w:cs="Times New Roman"/>
          <w:spacing w:val="-11"/>
        </w:rPr>
        <w:t xml:space="preserve"> </w:t>
      </w:r>
      <w:r w:rsidRPr="00CB1E75">
        <w:rPr>
          <w:rFonts w:ascii="Times New Roman" w:hAnsi="Times New Roman" w:cs="Times New Roman"/>
        </w:rPr>
        <w:t>except as otherwise required by law, it will keep confidential any non-public information that it receives regarding its</w:t>
      </w:r>
      <w:r w:rsidRPr="00CB1E75">
        <w:rPr>
          <w:rFonts w:ascii="Times New Roman" w:hAnsi="Times New Roman" w:cs="Times New Roman"/>
          <w:spacing w:val="-1"/>
        </w:rPr>
        <w:t xml:space="preserve"> </w:t>
      </w:r>
      <w:proofErr w:type="gramStart"/>
      <w:r w:rsidRPr="00CB1E75">
        <w:rPr>
          <w:rFonts w:ascii="Times New Roman" w:hAnsi="Times New Roman" w:cs="Times New Roman"/>
        </w:rPr>
        <w:t>Members</w:t>
      </w:r>
      <w:proofErr w:type="gramEnd"/>
      <w:r w:rsidRPr="00CB1E75">
        <w:rPr>
          <w:rFonts w:ascii="Times New Roman" w:hAnsi="Times New Roman" w:cs="Times New Roman"/>
        </w:rPr>
        <w:t>.</w:t>
      </w:r>
    </w:p>
    <w:p w14:paraId="355FF750" w14:textId="77777777" w:rsidR="00CD07A3" w:rsidRPr="00CB1E75" w:rsidRDefault="00CD07A3" w:rsidP="00CD07A3">
      <w:pPr>
        <w:pStyle w:val="BodyText"/>
        <w:spacing w:before="11"/>
        <w:rPr>
          <w:sz w:val="22"/>
          <w:szCs w:val="22"/>
        </w:rPr>
      </w:pPr>
    </w:p>
    <w:p w14:paraId="3D9F8145" w14:textId="77777777" w:rsidR="00CD07A3" w:rsidRPr="00CB1E75" w:rsidRDefault="00CD07A3" w:rsidP="00CD07A3">
      <w:pPr>
        <w:pStyle w:val="ListParagraph"/>
        <w:numPr>
          <w:ilvl w:val="0"/>
          <w:numId w:val="5"/>
        </w:numPr>
        <w:tabs>
          <w:tab w:val="left" w:pos="641"/>
        </w:tabs>
        <w:ind w:right="116" w:firstLine="0"/>
        <w:jc w:val="both"/>
        <w:rPr>
          <w:rFonts w:ascii="Times New Roman" w:hAnsi="Times New Roman" w:cs="Times New Roman"/>
        </w:rPr>
      </w:pPr>
      <w:r w:rsidRPr="00CB1E75">
        <w:rPr>
          <w:rFonts w:ascii="Times New Roman" w:hAnsi="Times New Roman" w:cs="Times New Roman"/>
          <w:u w:val="single"/>
        </w:rPr>
        <w:t>No</w:t>
      </w:r>
      <w:r w:rsidRPr="00CB1E75">
        <w:rPr>
          <w:rFonts w:ascii="Times New Roman" w:hAnsi="Times New Roman" w:cs="Times New Roman"/>
          <w:spacing w:val="-12"/>
          <w:u w:val="single"/>
        </w:rPr>
        <w:t xml:space="preserve"> </w:t>
      </w:r>
      <w:r w:rsidRPr="00CB1E75">
        <w:rPr>
          <w:rFonts w:ascii="Times New Roman" w:hAnsi="Times New Roman" w:cs="Times New Roman"/>
          <w:u w:val="single"/>
        </w:rPr>
        <w:t>Warranty</w:t>
      </w:r>
      <w:r w:rsidRPr="00CB1E75">
        <w:rPr>
          <w:rFonts w:ascii="Times New Roman" w:hAnsi="Times New Roman" w:cs="Times New Roman"/>
        </w:rPr>
        <w:t>.</w:t>
      </w:r>
      <w:r w:rsidRPr="00CB1E75">
        <w:rPr>
          <w:rFonts w:ascii="Times New Roman" w:hAnsi="Times New Roman" w:cs="Times New Roman"/>
          <w:spacing w:val="41"/>
        </w:rPr>
        <w:t xml:space="preserve"> </w:t>
      </w:r>
      <w:r w:rsidRPr="00CB1E75">
        <w:rPr>
          <w:rFonts w:ascii="Times New Roman" w:hAnsi="Times New Roman" w:cs="Times New Roman"/>
        </w:rPr>
        <w:t>ATS</w:t>
      </w:r>
      <w:r w:rsidRPr="00CB1E75">
        <w:rPr>
          <w:rFonts w:ascii="Times New Roman" w:hAnsi="Times New Roman" w:cs="Times New Roman"/>
          <w:spacing w:val="-10"/>
        </w:rPr>
        <w:t xml:space="preserve"> </w:t>
      </w:r>
      <w:r w:rsidRPr="00CB1E75">
        <w:rPr>
          <w:rFonts w:ascii="Times New Roman" w:hAnsi="Times New Roman" w:cs="Times New Roman"/>
        </w:rPr>
        <w:t>makes</w:t>
      </w:r>
      <w:r w:rsidRPr="00CB1E75">
        <w:rPr>
          <w:rFonts w:ascii="Times New Roman" w:hAnsi="Times New Roman" w:cs="Times New Roman"/>
          <w:spacing w:val="-10"/>
        </w:rPr>
        <w:t xml:space="preserve"> </w:t>
      </w:r>
      <w:r w:rsidRPr="00CB1E75">
        <w:rPr>
          <w:rFonts w:ascii="Times New Roman" w:hAnsi="Times New Roman" w:cs="Times New Roman"/>
        </w:rPr>
        <w:t>no</w:t>
      </w:r>
      <w:r w:rsidRPr="00CB1E75">
        <w:rPr>
          <w:rFonts w:ascii="Times New Roman" w:hAnsi="Times New Roman" w:cs="Times New Roman"/>
          <w:spacing w:val="-10"/>
        </w:rPr>
        <w:t xml:space="preserve"> </w:t>
      </w:r>
      <w:r w:rsidRPr="00CB1E75">
        <w:rPr>
          <w:rFonts w:ascii="Times New Roman" w:hAnsi="Times New Roman" w:cs="Times New Roman"/>
        </w:rPr>
        <w:t>warranty</w:t>
      </w:r>
      <w:r w:rsidRPr="00CB1E75">
        <w:rPr>
          <w:rFonts w:ascii="Times New Roman" w:hAnsi="Times New Roman" w:cs="Times New Roman"/>
          <w:spacing w:val="-11"/>
        </w:rPr>
        <w:t xml:space="preserve"> </w:t>
      </w:r>
      <w:r w:rsidRPr="00CB1E75">
        <w:rPr>
          <w:rFonts w:ascii="Times New Roman" w:hAnsi="Times New Roman" w:cs="Times New Roman"/>
        </w:rPr>
        <w:t>or</w:t>
      </w:r>
      <w:r w:rsidRPr="00CB1E75">
        <w:rPr>
          <w:rFonts w:ascii="Times New Roman" w:hAnsi="Times New Roman" w:cs="Times New Roman"/>
          <w:spacing w:val="-9"/>
        </w:rPr>
        <w:t xml:space="preserve"> </w:t>
      </w:r>
      <w:r w:rsidRPr="00CB1E75">
        <w:rPr>
          <w:rFonts w:ascii="Times New Roman" w:hAnsi="Times New Roman" w:cs="Times New Roman"/>
        </w:rPr>
        <w:t>representation</w:t>
      </w:r>
      <w:r w:rsidRPr="00CB1E75">
        <w:rPr>
          <w:rFonts w:ascii="Times New Roman" w:hAnsi="Times New Roman" w:cs="Times New Roman"/>
          <w:spacing w:val="-11"/>
        </w:rPr>
        <w:t xml:space="preserve"> </w:t>
      </w:r>
      <w:r w:rsidRPr="00CB1E75">
        <w:rPr>
          <w:rFonts w:ascii="Times New Roman" w:hAnsi="Times New Roman" w:cs="Times New Roman"/>
        </w:rPr>
        <w:t>that</w:t>
      </w:r>
      <w:r w:rsidRPr="00CB1E75">
        <w:rPr>
          <w:rFonts w:ascii="Times New Roman" w:hAnsi="Times New Roman" w:cs="Times New Roman"/>
          <w:spacing w:val="-11"/>
        </w:rPr>
        <w:t xml:space="preserve"> </w:t>
      </w:r>
      <w:r w:rsidRPr="00CB1E75">
        <w:rPr>
          <w:rFonts w:ascii="Times New Roman" w:hAnsi="Times New Roman" w:cs="Times New Roman"/>
        </w:rPr>
        <w:t>any</w:t>
      </w:r>
      <w:r w:rsidRPr="00CB1E75">
        <w:rPr>
          <w:rFonts w:ascii="Times New Roman" w:hAnsi="Times New Roman" w:cs="Times New Roman"/>
          <w:spacing w:val="-10"/>
        </w:rPr>
        <w:t xml:space="preserve"> </w:t>
      </w:r>
      <w:r w:rsidRPr="00CB1E75">
        <w:rPr>
          <w:rFonts w:ascii="Times New Roman" w:hAnsi="Times New Roman" w:cs="Times New Roman"/>
        </w:rPr>
        <w:t>application</w:t>
      </w:r>
      <w:r w:rsidRPr="00CB1E75">
        <w:rPr>
          <w:rFonts w:ascii="Times New Roman" w:hAnsi="Times New Roman" w:cs="Times New Roman"/>
          <w:spacing w:val="-11"/>
        </w:rPr>
        <w:t xml:space="preserve"> </w:t>
      </w:r>
      <w:r w:rsidRPr="00CB1E75">
        <w:rPr>
          <w:rFonts w:ascii="Times New Roman" w:hAnsi="Times New Roman" w:cs="Times New Roman"/>
        </w:rPr>
        <w:t>to</w:t>
      </w:r>
      <w:r w:rsidRPr="00CB1E75">
        <w:rPr>
          <w:rFonts w:ascii="Times New Roman" w:hAnsi="Times New Roman" w:cs="Times New Roman"/>
          <w:spacing w:val="-11"/>
        </w:rPr>
        <w:t xml:space="preserve"> </w:t>
      </w:r>
      <w:r w:rsidRPr="00CB1E75">
        <w:rPr>
          <w:rFonts w:ascii="Times New Roman" w:hAnsi="Times New Roman" w:cs="Times New Roman"/>
        </w:rPr>
        <w:t>the</w:t>
      </w:r>
      <w:r w:rsidRPr="00CB1E75">
        <w:rPr>
          <w:rFonts w:ascii="Times New Roman" w:hAnsi="Times New Roman" w:cs="Times New Roman"/>
          <w:spacing w:val="-12"/>
        </w:rPr>
        <w:t xml:space="preserve"> </w:t>
      </w:r>
      <w:r w:rsidRPr="00CB1E75">
        <w:rPr>
          <w:rFonts w:ascii="Times New Roman" w:hAnsi="Times New Roman" w:cs="Times New Roman"/>
        </w:rPr>
        <w:t>FCC</w:t>
      </w:r>
      <w:r w:rsidRPr="00CB1E75">
        <w:rPr>
          <w:rFonts w:ascii="Times New Roman" w:hAnsi="Times New Roman" w:cs="Times New Roman"/>
          <w:spacing w:val="-10"/>
        </w:rPr>
        <w:t xml:space="preserve"> </w:t>
      </w:r>
      <w:r w:rsidRPr="00CB1E75">
        <w:rPr>
          <w:rFonts w:ascii="Times New Roman" w:hAnsi="Times New Roman" w:cs="Times New Roman"/>
        </w:rPr>
        <w:t>will be granted or that the Consortium or any Member will receive any grant of spectrum pursuant to the Rural Tribal Priority Window. Alaska Tribal Spectrum and the Members expressly agree</w:t>
      </w:r>
      <w:r w:rsidRPr="00CB1E75">
        <w:rPr>
          <w:rFonts w:ascii="Times New Roman" w:hAnsi="Times New Roman" w:cs="Times New Roman"/>
          <w:spacing w:val="-14"/>
        </w:rPr>
        <w:t xml:space="preserve"> </w:t>
      </w:r>
      <w:r w:rsidRPr="00CB1E75">
        <w:rPr>
          <w:rFonts w:ascii="Times New Roman" w:hAnsi="Times New Roman" w:cs="Times New Roman"/>
        </w:rPr>
        <w:t xml:space="preserve">and waive </w:t>
      </w:r>
      <w:proofErr w:type="gramStart"/>
      <w:r w:rsidRPr="00CB1E75">
        <w:rPr>
          <w:rFonts w:ascii="Times New Roman" w:hAnsi="Times New Roman" w:cs="Times New Roman"/>
        </w:rPr>
        <w:t>any and all</w:t>
      </w:r>
      <w:proofErr w:type="gramEnd"/>
      <w:r w:rsidRPr="00CB1E75">
        <w:rPr>
          <w:rFonts w:ascii="Times New Roman" w:hAnsi="Times New Roman" w:cs="Times New Roman"/>
        </w:rPr>
        <w:t xml:space="preserve"> claims against Alaska Tribal Spectrum and each other arising out of or related to any failure or defect in any application submitted by the Consortium and ATS on the Members behalf. Alaska Tribal Spectrum and all Members further disclaim any warranties, including without limitation any implied warranty for merchantability or fitness for a particular purpose, to each other, to any agency, and to third parties for actions, omissions, products,</w:t>
      </w:r>
      <w:r w:rsidRPr="00CB1E75">
        <w:rPr>
          <w:rFonts w:ascii="Times New Roman" w:hAnsi="Times New Roman" w:cs="Times New Roman"/>
          <w:spacing w:val="33"/>
        </w:rPr>
        <w:t xml:space="preserve"> </w:t>
      </w:r>
      <w:r w:rsidRPr="00CB1E75">
        <w:rPr>
          <w:rFonts w:ascii="Times New Roman" w:hAnsi="Times New Roman" w:cs="Times New Roman"/>
        </w:rPr>
        <w:t>non-conformities,</w:t>
      </w:r>
    </w:p>
    <w:p w14:paraId="441ED285" w14:textId="77777777" w:rsidR="00CD07A3" w:rsidRPr="00CB1E75" w:rsidRDefault="00CD07A3" w:rsidP="00CD07A3">
      <w:pPr>
        <w:pStyle w:val="BodyText"/>
        <w:spacing w:before="79"/>
        <w:ind w:left="100" w:right="120"/>
        <w:jc w:val="both"/>
        <w:rPr>
          <w:sz w:val="22"/>
          <w:szCs w:val="22"/>
        </w:rPr>
      </w:pPr>
      <w:r w:rsidRPr="00CB1E75">
        <w:rPr>
          <w:sz w:val="22"/>
          <w:szCs w:val="22"/>
        </w:rPr>
        <w:t>defects, liabilities or infringement arising out of the Consortium. No waiver of any breach of any agreement</w:t>
      </w:r>
      <w:r w:rsidRPr="00CB1E75">
        <w:rPr>
          <w:spacing w:val="-6"/>
          <w:sz w:val="22"/>
          <w:szCs w:val="22"/>
        </w:rPr>
        <w:t xml:space="preserve"> </w:t>
      </w:r>
      <w:r w:rsidRPr="00CB1E75">
        <w:rPr>
          <w:sz w:val="22"/>
          <w:szCs w:val="22"/>
        </w:rPr>
        <w:t>or</w:t>
      </w:r>
      <w:r w:rsidRPr="00CB1E75">
        <w:rPr>
          <w:spacing w:val="-7"/>
          <w:sz w:val="22"/>
          <w:szCs w:val="22"/>
        </w:rPr>
        <w:t xml:space="preserve"> </w:t>
      </w:r>
      <w:r w:rsidRPr="00CB1E75">
        <w:rPr>
          <w:sz w:val="22"/>
          <w:szCs w:val="22"/>
        </w:rPr>
        <w:t>provision</w:t>
      </w:r>
      <w:r w:rsidRPr="00CB1E75">
        <w:rPr>
          <w:spacing w:val="-6"/>
          <w:sz w:val="22"/>
          <w:szCs w:val="22"/>
        </w:rPr>
        <w:t xml:space="preserve"> </w:t>
      </w:r>
      <w:r w:rsidRPr="00CB1E75">
        <w:rPr>
          <w:sz w:val="22"/>
          <w:szCs w:val="22"/>
        </w:rPr>
        <w:t>herein</w:t>
      </w:r>
      <w:r w:rsidRPr="00CB1E75">
        <w:rPr>
          <w:spacing w:val="-5"/>
          <w:sz w:val="22"/>
          <w:szCs w:val="22"/>
        </w:rPr>
        <w:t xml:space="preserve"> </w:t>
      </w:r>
      <w:r w:rsidRPr="00CB1E75">
        <w:rPr>
          <w:sz w:val="22"/>
          <w:szCs w:val="22"/>
        </w:rPr>
        <w:t>contained</w:t>
      </w:r>
      <w:r w:rsidRPr="00CB1E75">
        <w:rPr>
          <w:spacing w:val="-6"/>
          <w:sz w:val="22"/>
          <w:szCs w:val="22"/>
        </w:rPr>
        <w:t xml:space="preserve"> </w:t>
      </w:r>
      <w:r w:rsidRPr="00CB1E75">
        <w:rPr>
          <w:sz w:val="22"/>
          <w:szCs w:val="22"/>
        </w:rPr>
        <w:t>shall</w:t>
      </w:r>
      <w:r w:rsidRPr="00CB1E75">
        <w:rPr>
          <w:spacing w:val="-6"/>
          <w:sz w:val="22"/>
          <w:szCs w:val="22"/>
        </w:rPr>
        <w:t xml:space="preserve"> </w:t>
      </w:r>
      <w:r w:rsidRPr="00CB1E75">
        <w:rPr>
          <w:sz w:val="22"/>
          <w:szCs w:val="22"/>
        </w:rPr>
        <w:t>be</w:t>
      </w:r>
      <w:r w:rsidRPr="00CB1E75">
        <w:rPr>
          <w:spacing w:val="-7"/>
          <w:sz w:val="22"/>
          <w:szCs w:val="22"/>
        </w:rPr>
        <w:t xml:space="preserve"> </w:t>
      </w:r>
      <w:r w:rsidRPr="00CB1E75">
        <w:rPr>
          <w:sz w:val="22"/>
          <w:szCs w:val="22"/>
        </w:rPr>
        <w:t>deemed</w:t>
      </w:r>
      <w:r w:rsidRPr="00CB1E75">
        <w:rPr>
          <w:spacing w:val="-7"/>
          <w:sz w:val="22"/>
          <w:szCs w:val="22"/>
        </w:rPr>
        <w:t xml:space="preserve"> </w:t>
      </w:r>
      <w:r w:rsidRPr="00CB1E75">
        <w:rPr>
          <w:sz w:val="22"/>
          <w:szCs w:val="22"/>
        </w:rPr>
        <w:t>a</w:t>
      </w:r>
      <w:r w:rsidRPr="00CB1E75">
        <w:rPr>
          <w:spacing w:val="-4"/>
          <w:sz w:val="22"/>
          <w:szCs w:val="22"/>
        </w:rPr>
        <w:t xml:space="preserve"> </w:t>
      </w:r>
      <w:r w:rsidRPr="00CB1E75">
        <w:rPr>
          <w:sz w:val="22"/>
          <w:szCs w:val="22"/>
        </w:rPr>
        <w:t>waiver</w:t>
      </w:r>
      <w:r w:rsidRPr="00CB1E75">
        <w:rPr>
          <w:spacing w:val="-7"/>
          <w:sz w:val="22"/>
          <w:szCs w:val="22"/>
        </w:rPr>
        <w:t xml:space="preserve"> </w:t>
      </w:r>
      <w:r w:rsidRPr="00CB1E75">
        <w:rPr>
          <w:sz w:val="22"/>
          <w:szCs w:val="22"/>
        </w:rPr>
        <w:t>of</w:t>
      </w:r>
      <w:r w:rsidRPr="00CB1E75">
        <w:rPr>
          <w:spacing w:val="-5"/>
          <w:sz w:val="22"/>
          <w:szCs w:val="22"/>
        </w:rPr>
        <w:t xml:space="preserve"> </w:t>
      </w:r>
      <w:r w:rsidRPr="00CB1E75">
        <w:rPr>
          <w:sz w:val="22"/>
          <w:szCs w:val="22"/>
        </w:rPr>
        <w:t>any</w:t>
      </w:r>
      <w:r w:rsidRPr="00CB1E75">
        <w:rPr>
          <w:spacing w:val="-6"/>
          <w:sz w:val="22"/>
          <w:szCs w:val="22"/>
        </w:rPr>
        <w:t xml:space="preserve"> </w:t>
      </w:r>
      <w:r w:rsidRPr="00CB1E75">
        <w:rPr>
          <w:sz w:val="22"/>
          <w:szCs w:val="22"/>
        </w:rPr>
        <w:t>preceding</w:t>
      </w:r>
      <w:r w:rsidRPr="00CB1E75">
        <w:rPr>
          <w:spacing w:val="-6"/>
          <w:sz w:val="22"/>
          <w:szCs w:val="22"/>
        </w:rPr>
        <w:t xml:space="preserve"> </w:t>
      </w:r>
      <w:r w:rsidRPr="00CB1E75">
        <w:rPr>
          <w:sz w:val="22"/>
          <w:szCs w:val="22"/>
        </w:rPr>
        <w:t>or</w:t>
      </w:r>
      <w:r w:rsidRPr="00CB1E75">
        <w:rPr>
          <w:spacing w:val="-4"/>
          <w:sz w:val="22"/>
          <w:szCs w:val="22"/>
        </w:rPr>
        <w:t xml:space="preserve"> </w:t>
      </w:r>
      <w:r w:rsidRPr="00CB1E75">
        <w:rPr>
          <w:sz w:val="22"/>
          <w:szCs w:val="22"/>
        </w:rPr>
        <w:t>succeeding breach thereof nor of any other agreement or provision herein</w:t>
      </w:r>
      <w:r w:rsidRPr="00CB1E75">
        <w:rPr>
          <w:spacing w:val="-3"/>
          <w:sz w:val="22"/>
          <w:szCs w:val="22"/>
        </w:rPr>
        <w:t xml:space="preserve"> </w:t>
      </w:r>
      <w:r w:rsidRPr="00CB1E75">
        <w:rPr>
          <w:sz w:val="22"/>
          <w:szCs w:val="22"/>
        </w:rPr>
        <w:t>contained.</w:t>
      </w:r>
    </w:p>
    <w:p w14:paraId="6D7F0018" w14:textId="77777777" w:rsidR="00CD07A3" w:rsidRPr="00CB1E75" w:rsidRDefault="00CD07A3" w:rsidP="00CD07A3">
      <w:pPr>
        <w:pStyle w:val="BodyText"/>
        <w:spacing w:before="10"/>
        <w:rPr>
          <w:sz w:val="22"/>
          <w:szCs w:val="22"/>
        </w:rPr>
      </w:pPr>
    </w:p>
    <w:p w14:paraId="3C33995F" w14:textId="77777777" w:rsidR="00CD07A3" w:rsidRPr="00CB1E75" w:rsidRDefault="00CD07A3" w:rsidP="00CD07A3">
      <w:pPr>
        <w:pStyle w:val="ListParagraph"/>
        <w:numPr>
          <w:ilvl w:val="0"/>
          <w:numId w:val="5"/>
        </w:numPr>
        <w:tabs>
          <w:tab w:val="left" w:pos="641"/>
        </w:tabs>
        <w:ind w:right="119" w:firstLine="0"/>
        <w:jc w:val="both"/>
        <w:rPr>
          <w:rFonts w:ascii="Times New Roman" w:hAnsi="Times New Roman" w:cs="Times New Roman"/>
        </w:rPr>
      </w:pPr>
      <w:r w:rsidRPr="00CB1E75">
        <w:rPr>
          <w:rFonts w:ascii="Times New Roman" w:hAnsi="Times New Roman" w:cs="Times New Roman"/>
          <w:u w:val="single"/>
        </w:rPr>
        <w:t>Entire Agreement</w:t>
      </w:r>
      <w:r w:rsidRPr="00CB1E75">
        <w:rPr>
          <w:rFonts w:ascii="Times New Roman" w:hAnsi="Times New Roman" w:cs="Times New Roman"/>
        </w:rPr>
        <w:t>. This Agreement, its attachments, and the Bylaws of ATS constitute the entire agreement of the Parties and supersede all prior and contemporaneous agreements, understandings, negotiations and discussions among the Parties, whether oral or written, with respect to the subject matter</w:t>
      </w:r>
      <w:r w:rsidRPr="00CB1E75">
        <w:rPr>
          <w:rFonts w:ascii="Times New Roman" w:hAnsi="Times New Roman" w:cs="Times New Roman"/>
          <w:spacing w:val="-2"/>
        </w:rPr>
        <w:t xml:space="preserve"> </w:t>
      </w:r>
      <w:r w:rsidRPr="00CB1E75">
        <w:rPr>
          <w:rFonts w:ascii="Times New Roman" w:hAnsi="Times New Roman" w:cs="Times New Roman"/>
        </w:rPr>
        <w:t>hereof.</w:t>
      </w:r>
    </w:p>
    <w:p w14:paraId="228FA6B5" w14:textId="77777777" w:rsidR="00CD07A3" w:rsidRPr="00CB1E75" w:rsidRDefault="00CD07A3" w:rsidP="00CD07A3">
      <w:pPr>
        <w:pStyle w:val="BodyText"/>
        <w:spacing w:before="10"/>
        <w:rPr>
          <w:sz w:val="22"/>
          <w:szCs w:val="22"/>
        </w:rPr>
      </w:pPr>
    </w:p>
    <w:p w14:paraId="7BFB3562" w14:textId="77777777" w:rsidR="00CD07A3" w:rsidRPr="00CB1E75" w:rsidRDefault="00CD07A3" w:rsidP="00CD07A3">
      <w:pPr>
        <w:pStyle w:val="ListParagraph"/>
        <w:numPr>
          <w:ilvl w:val="0"/>
          <w:numId w:val="5"/>
        </w:numPr>
        <w:tabs>
          <w:tab w:val="left" w:pos="641"/>
        </w:tabs>
        <w:ind w:right="119" w:firstLine="0"/>
        <w:jc w:val="both"/>
        <w:rPr>
          <w:rFonts w:ascii="Times New Roman" w:hAnsi="Times New Roman" w:cs="Times New Roman"/>
        </w:rPr>
      </w:pPr>
      <w:r w:rsidRPr="00CB1E75">
        <w:rPr>
          <w:rFonts w:ascii="Times New Roman" w:hAnsi="Times New Roman" w:cs="Times New Roman"/>
          <w:u w:val="single"/>
        </w:rPr>
        <w:lastRenderedPageBreak/>
        <w:t>Amendments</w:t>
      </w:r>
      <w:r w:rsidRPr="00CB1E75">
        <w:rPr>
          <w:rFonts w:ascii="Times New Roman" w:hAnsi="Times New Roman" w:cs="Times New Roman"/>
        </w:rPr>
        <w:t>: No amendment or modification of this Agreement shall be valid unless made in writing and signed by the Member and</w:t>
      </w:r>
      <w:r w:rsidRPr="00CB1E75">
        <w:rPr>
          <w:rFonts w:ascii="Times New Roman" w:hAnsi="Times New Roman" w:cs="Times New Roman"/>
          <w:spacing w:val="-1"/>
        </w:rPr>
        <w:t xml:space="preserve"> </w:t>
      </w:r>
      <w:r w:rsidRPr="00CB1E75">
        <w:rPr>
          <w:rFonts w:ascii="Times New Roman" w:hAnsi="Times New Roman" w:cs="Times New Roman"/>
        </w:rPr>
        <w:t>ATS.</w:t>
      </w:r>
    </w:p>
    <w:p w14:paraId="604108A8" w14:textId="1B1F38B8" w:rsidR="007E3A4B" w:rsidRPr="00CB1E75" w:rsidRDefault="007E3A4B" w:rsidP="00E8440D">
      <w:pPr>
        <w:pStyle w:val="TableParagraph"/>
        <w:ind w:left="114" w:right="198"/>
        <w:rPr>
          <w:rFonts w:ascii="Times New Roman" w:hAnsi="Times New Roman" w:cs="Times New Roman"/>
        </w:rPr>
      </w:pPr>
    </w:p>
    <w:p w14:paraId="130DA08F" w14:textId="77777777" w:rsidR="00FC3BF6" w:rsidRPr="00CB1E75" w:rsidRDefault="00FC3BF6" w:rsidP="00FC3BF6">
      <w:pPr>
        <w:tabs>
          <w:tab w:val="left" w:pos="641"/>
        </w:tabs>
        <w:ind w:left="100" w:right="116"/>
        <w:jc w:val="both"/>
        <w:rPr>
          <w:rFonts w:ascii="Times New Roman" w:eastAsia="Times New Roman" w:hAnsi="Times New Roman" w:cs="Times New Roman"/>
          <w:lang w:bidi="en-US"/>
        </w:rPr>
      </w:pPr>
      <w:r w:rsidRPr="00CB1E75">
        <w:rPr>
          <w:rFonts w:ascii="Times New Roman" w:eastAsia="Times New Roman" w:hAnsi="Times New Roman" w:cs="Times New Roman"/>
          <w:lang w:bidi="en-US"/>
        </w:rPr>
        <w:t xml:space="preserve">By Signature below I am certifying that to the best of my knowledge, information, and belief, all information provided to Alaska Tribal Spectrum Consortium by this agreement, is correct and that I am agreeing to </w:t>
      </w:r>
      <w:proofErr w:type="gramStart"/>
      <w:r w:rsidRPr="00CB1E75">
        <w:rPr>
          <w:rFonts w:ascii="Times New Roman" w:eastAsia="Times New Roman" w:hAnsi="Times New Roman" w:cs="Times New Roman"/>
          <w:lang w:bidi="en-US"/>
        </w:rPr>
        <w:t>all of</w:t>
      </w:r>
      <w:proofErr w:type="gramEnd"/>
      <w:r w:rsidRPr="00CB1E75">
        <w:rPr>
          <w:rFonts w:ascii="Times New Roman" w:eastAsia="Times New Roman" w:hAnsi="Times New Roman" w:cs="Times New Roman"/>
          <w:lang w:bidi="en-US"/>
        </w:rPr>
        <w:t xml:space="preserve"> the terms and conditions herein. I also certify that I am authorized to make this agreement for our ATO. </w:t>
      </w:r>
    </w:p>
    <w:tbl>
      <w:tblPr>
        <w:tblW w:w="0" w:type="auto"/>
        <w:tblBorders>
          <w:top w:val="nil"/>
          <w:left w:val="nil"/>
          <w:bottom w:val="nil"/>
          <w:right w:val="nil"/>
        </w:tblBorders>
        <w:tblLayout w:type="fixed"/>
        <w:tblLook w:val="0000" w:firstRow="0" w:lastRow="0" w:firstColumn="0" w:lastColumn="0" w:noHBand="0" w:noVBand="0"/>
      </w:tblPr>
      <w:tblGrid>
        <w:gridCol w:w="4517"/>
        <w:gridCol w:w="4517"/>
      </w:tblGrid>
      <w:tr w:rsidR="00FC3BF6" w:rsidRPr="00CB1E75" w14:paraId="68FA67B6" w14:textId="77777777" w:rsidTr="00885CBE">
        <w:trPr>
          <w:trHeight w:val="94"/>
        </w:trPr>
        <w:tc>
          <w:tcPr>
            <w:tcW w:w="4517" w:type="dxa"/>
          </w:tcPr>
          <w:p w14:paraId="0CD54A7F" w14:textId="77777777" w:rsidR="00FC3BF6" w:rsidRPr="00CB1E75" w:rsidRDefault="00FC3BF6" w:rsidP="00885CBE">
            <w:pPr>
              <w:widowControl/>
              <w:adjustRightInd w:val="0"/>
              <w:rPr>
                <w:rFonts w:ascii="Times New Roman" w:eastAsia="Calibri" w:hAnsi="Times New Roman" w:cs="Times New Roman"/>
                <w:color w:val="000000"/>
                <w:highlight w:val="yellow"/>
              </w:rPr>
            </w:pPr>
          </w:p>
          <w:p w14:paraId="6D97949E" w14:textId="77777777" w:rsidR="00FC3BF6" w:rsidRPr="00CB1E75" w:rsidRDefault="00FC3BF6" w:rsidP="00885CBE">
            <w:pPr>
              <w:widowControl/>
              <w:adjustRightInd w:val="0"/>
              <w:rPr>
                <w:rFonts w:ascii="Times New Roman" w:eastAsia="Calibri" w:hAnsi="Times New Roman" w:cs="Times New Roman"/>
                <w:color w:val="000000"/>
                <w:highlight w:val="yellow"/>
              </w:rPr>
            </w:pPr>
            <w:r w:rsidRPr="00CB1E75">
              <w:rPr>
                <w:rFonts w:ascii="Times New Roman" w:eastAsia="Calibri" w:hAnsi="Times New Roman" w:cs="Times New Roman"/>
                <w:color w:val="000000"/>
                <w:highlight w:val="yellow"/>
              </w:rPr>
              <w:t>Tribal Name       _______________________</w:t>
            </w:r>
          </w:p>
          <w:p w14:paraId="6B2D7139" w14:textId="77777777" w:rsidR="00FC3BF6" w:rsidRPr="00CB1E75" w:rsidRDefault="00FC3BF6" w:rsidP="00885CBE">
            <w:pPr>
              <w:widowControl/>
              <w:adjustRightInd w:val="0"/>
              <w:rPr>
                <w:rFonts w:ascii="Times New Roman" w:eastAsia="Calibri" w:hAnsi="Times New Roman" w:cs="Times New Roman"/>
                <w:color w:val="000000"/>
                <w:highlight w:val="yellow"/>
              </w:rPr>
            </w:pPr>
          </w:p>
          <w:p w14:paraId="495D936A" w14:textId="77777777" w:rsidR="00FC3BF6" w:rsidRPr="00CB1E75" w:rsidRDefault="00FC3BF6" w:rsidP="00885CBE">
            <w:pPr>
              <w:widowControl/>
              <w:adjustRightInd w:val="0"/>
              <w:rPr>
                <w:rFonts w:ascii="Times New Roman" w:eastAsia="Calibri" w:hAnsi="Times New Roman" w:cs="Times New Roman"/>
                <w:color w:val="000000"/>
                <w:highlight w:val="yellow"/>
              </w:rPr>
            </w:pPr>
            <w:r w:rsidRPr="00CB1E75">
              <w:rPr>
                <w:rFonts w:ascii="Times New Roman" w:eastAsia="Calibri" w:hAnsi="Times New Roman" w:cs="Times New Roman"/>
                <w:color w:val="000000"/>
                <w:highlight w:val="yellow"/>
              </w:rPr>
              <w:t>Name                 _______________________</w:t>
            </w:r>
          </w:p>
        </w:tc>
        <w:tc>
          <w:tcPr>
            <w:tcW w:w="4517" w:type="dxa"/>
          </w:tcPr>
          <w:p w14:paraId="25ED1F27" w14:textId="77777777" w:rsidR="00FC3BF6" w:rsidRPr="00CB1E75" w:rsidRDefault="00FC3BF6" w:rsidP="00885CBE">
            <w:pPr>
              <w:widowControl/>
              <w:adjustRightInd w:val="0"/>
              <w:rPr>
                <w:rFonts w:ascii="Times New Roman" w:eastAsia="Calibri" w:hAnsi="Times New Roman" w:cs="Times New Roman"/>
                <w:color w:val="000000"/>
              </w:rPr>
            </w:pPr>
          </w:p>
          <w:p w14:paraId="14D0E640" w14:textId="77777777" w:rsidR="00FC3BF6" w:rsidRPr="00CB1E75" w:rsidRDefault="00FC3BF6" w:rsidP="00885CBE">
            <w:pPr>
              <w:widowControl/>
              <w:adjustRightInd w:val="0"/>
              <w:rPr>
                <w:rFonts w:ascii="Times New Roman" w:eastAsia="Calibri" w:hAnsi="Times New Roman" w:cs="Times New Roman"/>
                <w:color w:val="000000"/>
              </w:rPr>
            </w:pPr>
            <w:r w:rsidRPr="00CB1E75">
              <w:rPr>
                <w:rFonts w:ascii="Times New Roman" w:eastAsia="Calibri" w:hAnsi="Times New Roman" w:cs="Times New Roman"/>
                <w:color w:val="000000"/>
              </w:rPr>
              <w:t>Alaska Tribal Spectrum</w:t>
            </w:r>
          </w:p>
          <w:p w14:paraId="2D1DD8E1" w14:textId="77777777" w:rsidR="00FC3BF6" w:rsidRPr="00CB1E75" w:rsidRDefault="00FC3BF6" w:rsidP="00885CBE">
            <w:pPr>
              <w:widowControl/>
              <w:adjustRightInd w:val="0"/>
              <w:rPr>
                <w:rFonts w:ascii="Times New Roman" w:eastAsia="Calibri" w:hAnsi="Times New Roman" w:cs="Times New Roman"/>
                <w:color w:val="000000"/>
              </w:rPr>
            </w:pPr>
          </w:p>
          <w:p w14:paraId="6D15E8FB" w14:textId="77777777" w:rsidR="00FC3BF6" w:rsidRPr="00CB1E75" w:rsidRDefault="00FC3BF6" w:rsidP="00885CBE">
            <w:pPr>
              <w:widowControl/>
              <w:adjustRightInd w:val="0"/>
              <w:rPr>
                <w:rFonts w:ascii="Times New Roman" w:eastAsia="Calibri" w:hAnsi="Times New Roman" w:cs="Times New Roman"/>
                <w:color w:val="000000"/>
              </w:rPr>
            </w:pPr>
            <w:r w:rsidRPr="00CB1E75">
              <w:rPr>
                <w:rFonts w:ascii="Times New Roman" w:eastAsia="Calibri" w:hAnsi="Times New Roman" w:cs="Times New Roman"/>
                <w:color w:val="000000"/>
              </w:rPr>
              <w:t>Name                   _______________________</w:t>
            </w:r>
          </w:p>
          <w:p w14:paraId="7C97DCB1" w14:textId="77777777" w:rsidR="00FC3BF6" w:rsidRPr="00CB1E75" w:rsidRDefault="00FC3BF6" w:rsidP="00885CBE">
            <w:pPr>
              <w:rPr>
                <w:rFonts w:ascii="Times New Roman" w:eastAsia="Times New Roman" w:hAnsi="Times New Roman" w:cs="Times New Roman"/>
                <w:lang w:bidi="en-US"/>
              </w:rPr>
            </w:pPr>
          </w:p>
        </w:tc>
      </w:tr>
      <w:tr w:rsidR="00FC3BF6" w:rsidRPr="00CB1E75" w14:paraId="0C328CD1" w14:textId="77777777" w:rsidTr="00885CBE">
        <w:trPr>
          <w:trHeight w:val="94"/>
        </w:trPr>
        <w:tc>
          <w:tcPr>
            <w:tcW w:w="4517" w:type="dxa"/>
          </w:tcPr>
          <w:p w14:paraId="6969A33B" w14:textId="77777777" w:rsidR="00FC3BF6" w:rsidRPr="00CB1E75" w:rsidRDefault="00FC3BF6" w:rsidP="00885CBE">
            <w:pPr>
              <w:widowControl/>
              <w:adjustRightInd w:val="0"/>
              <w:rPr>
                <w:rFonts w:ascii="Times New Roman" w:eastAsia="Calibri" w:hAnsi="Times New Roman" w:cs="Times New Roman"/>
                <w:color w:val="000000"/>
                <w:highlight w:val="yellow"/>
              </w:rPr>
            </w:pPr>
            <w:r w:rsidRPr="00CB1E75">
              <w:rPr>
                <w:rFonts w:ascii="Times New Roman" w:eastAsia="Calibri" w:hAnsi="Times New Roman" w:cs="Times New Roman"/>
                <w:color w:val="000000"/>
                <w:highlight w:val="yellow"/>
              </w:rPr>
              <w:t>Signature             _______________________</w:t>
            </w:r>
          </w:p>
        </w:tc>
        <w:tc>
          <w:tcPr>
            <w:tcW w:w="4517" w:type="dxa"/>
          </w:tcPr>
          <w:p w14:paraId="14A800C7" w14:textId="77777777" w:rsidR="00FC3BF6" w:rsidRPr="00CB1E75" w:rsidRDefault="00FC3BF6" w:rsidP="00885CBE">
            <w:pPr>
              <w:rPr>
                <w:rFonts w:ascii="Times New Roman" w:eastAsia="Times New Roman" w:hAnsi="Times New Roman" w:cs="Times New Roman"/>
                <w:lang w:bidi="en-US"/>
              </w:rPr>
            </w:pPr>
            <w:r w:rsidRPr="00CB1E75">
              <w:rPr>
                <w:rFonts w:ascii="Times New Roman" w:eastAsia="Calibri" w:hAnsi="Times New Roman" w:cs="Times New Roman"/>
                <w:color w:val="000000"/>
              </w:rPr>
              <w:t>Signature</w:t>
            </w:r>
            <w:r w:rsidRPr="00CB1E75">
              <w:rPr>
                <w:rFonts w:ascii="Times New Roman" w:eastAsia="Times New Roman" w:hAnsi="Times New Roman" w:cs="Times New Roman"/>
                <w:lang w:bidi="en-US"/>
              </w:rPr>
              <w:t xml:space="preserve">             _______________________</w:t>
            </w:r>
          </w:p>
        </w:tc>
      </w:tr>
      <w:tr w:rsidR="00FC3BF6" w:rsidRPr="00CB1E75" w14:paraId="709E7056" w14:textId="77777777" w:rsidTr="00885CBE">
        <w:trPr>
          <w:trHeight w:val="94"/>
        </w:trPr>
        <w:tc>
          <w:tcPr>
            <w:tcW w:w="4517" w:type="dxa"/>
          </w:tcPr>
          <w:p w14:paraId="0A50DC16" w14:textId="77777777" w:rsidR="00FC3BF6" w:rsidRPr="00CB1E75" w:rsidRDefault="00FC3BF6" w:rsidP="00885CBE">
            <w:pPr>
              <w:widowControl/>
              <w:adjustRightInd w:val="0"/>
              <w:rPr>
                <w:rFonts w:ascii="Times New Roman" w:eastAsia="Calibri" w:hAnsi="Times New Roman" w:cs="Times New Roman"/>
                <w:color w:val="000000"/>
                <w:highlight w:val="yellow"/>
              </w:rPr>
            </w:pPr>
          </w:p>
          <w:p w14:paraId="5B17E745" w14:textId="77777777" w:rsidR="00FC3BF6" w:rsidRPr="00CB1E75" w:rsidRDefault="00FC3BF6" w:rsidP="00885CBE">
            <w:pPr>
              <w:widowControl/>
              <w:adjustRightInd w:val="0"/>
              <w:rPr>
                <w:rFonts w:ascii="Times New Roman" w:eastAsia="Calibri" w:hAnsi="Times New Roman" w:cs="Times New Roman"/>
                <w:color w:val="000000"/>
                <w:highlight w:val="yellow"/>
              </w:rPr>
            </w:pPr>
            <w:r w:rsidRPr="00CB1E75">
              <w:rPr>
                <w:rFonts w:ascii="Times New Roman" w:eastAsia="Calibri" w:hAnsi="Times New Roman" w:cs="Times New Roman"/>
                <w:color w:val="000000"/>
                <w:highlight w:val="yellow"/>
              </w:rPr>
              <w:t>Title                      _______________________</w:t>
            </w:r>
          </w:p>
          <w:p w14:paraId="3F103382" w14:textId="77777777" w:rsidR="00FC3BF6" w:rsidRPr="00CB1E75" w:rsidRDefault="00FC3BF6" w:rsidP="00885CBE">
            <w:pPr>
              <w:widowControl/>
              <w:adjustRightInd w:val="0"/>
              <w:rPr>
                <w:rFonts w:ascii="Times New Roman" w:eastAsia="Calibri" w:hAnsi="Times New Roman" w:cs="Times New Roman"/>
                <w:color w:val="000000"/>
                <w:highlight w:val="yellow"/>
              </w:rPr>
            </w:pPr>
          </w:p>
        </w:tc>
        <w:tc>
          <w:tcPr>
            <w:tcW w:w="4517" w:type="dxa"/>
          </w:tcPr>
          <w:p w14:paraId="6B94DC37" w14:textId="77777777" w:rsidR="00FC3BF6" w:rsidRPr="00CB1E75" w:rsidRDefault="00FC3BF6" w:rsidP="00885CBE">
            <w:pPr>
              <w:widowControl/>
              <w:adjustRightInd w:val="0"/>
              <w:rPr>
                <w:rFonts w:ascii="Times New Roman" w:eastAsia="Calibri" w:hAnsi="Times New Roman" w:cs="Times New Roman"/>
                <w:color w:val="000000"/>
              </w:rPr>
            </w:pPr>
          </w:p>
          <w:p w14:paraId="48D10997" w14:textId="77777777" w:rsidR="00FC3BF6" w:rsidRPr="00CB1E75" w:rsidRDefault="00FC3BF6" w:rsidP="00885CBE">
            <w:pPr>
              <w:widowControl/>
              <w:adjustRightInd w:val="0"/>
              <w:rPr>
                <w:rFonts w:ascii="Times New Roman" w:eastAsia="Calibri" w:hAnsi="Times New Roman" w:cs="Times New Roman"/>
                <w:color w:val="000000"/>
              </w:rPr>
            </w:pPr>
            <w:r w:rsidRPr="00CB1E75">
              <w:rPr>
                <w:rFonts w:ascii="Times New Roman" w:eastAsia="Calibri" w:hAnsi="Times New Roman" w:cs="Times New Roman"/>
                <w:color w:val="000000"/>
              </w:rPr>
              <w:t>Title                      _______________________</w:t>
            </w:r>
          </w:p>
          <w:p w14:paraId="1669B701" w14:textId="77777777" w:rsidR="00FC3BF6" w:rsidRPr="00CB1E75" w:rsidRDefault="00FC3BF6" w:rsidP="00885CBE">
            <w:pPr>
              <w:rPr>
                <w:rFonts w:ascii="Times New Roman" w:eastAsia="Times New Roman" w:hAnsi="Times New Roman" w:cs="Times New Roman"/>
                <w:lang w:bidi="en-US"/>
              </w:rPr>
            </w:pPr>
          </w:p>
        </w:tc>
      </w:tr>
      <w:tr w:rsidR="00FC3BF6" w:rsidRPr="00CB1E75" w14:paraId="75469EFC" w14:textId="77777777" w:rsidTr="00885CBE">
        <w:trPr>
          <w:trHeight w:val="224"/>
        </w:trPr>
        <w:tc>
          <w:tcPr>
            <w:tcW w:w="4517" w:type="dxa"/>
          </w:tcPr>
          <w:p w14:paraId="09487E52" w14:textId="77777777" w:rsidR="00FC3BF6" w:rsidRPr="00CB1E75" w:rsidRDefault="00FC3BF6" w:rsidP="00885CBE">
            <w:pPr>
              <w:widowControl/>
              <w:adjustRightInd w:val="0"/>
              <w:rPr>
                <w:rFonts w:ascii="Times New Roman" w:eastAsia="Calibri" w:hAnsi="Times New Roman" w:cs="Times New Roman"/>
                <w:color w:val="000000"/>
                <w:highlight w:val="yellow"/>
              </w:rPr>
            </w:pPr>
            <w:r w:rsidRPr="00CB1E75">
              <w:rPr>
                <w:rFonts w:ascii="Times New Roman" w:eastAsia="Calibri" w:hAnsi="Times New Roman" w:cs="Times New Roman"/>
                <w:color w:val="000000"/>
                <w:highlight w:val="yellow"/>
              </w:rPr>
              <w:t>Phone Number     _______________________</w:t>
            </w:r>
          </w:p>
          <w:p w14:paraId="3D22B2A2" w14:textId="77777777" w:rsidR="00FC3BF6" w:rsidRPr="00CB1E75" w:rsidRDefault="00FC3BF6" w:rsidP="00885CBE">
            <w:pPr>
              <w:widowControl/>
              <w:adjustRightInd w:val="0"/>
              <w:rPr>
                <w:rFonts w:ascii="Times New Roman" w:eastAsia="Calibri" w:hAnsi="Times New Roman" w:cs="Times New Roman"/>
                <w:color w:val="000000"/>
                <w:highlight w:val="yellow"/>
              </w:rPr>
            </w:pPr>
          </w:p>
        </w:tc>
        <w:tc>
          <w:tcPr>
            <w:tcW w:w="4517" w:type="dxa"/>
          </w:tcPr>
          <w:p w14:paraId="772BB615" w14:textId="77777777" w:rsidR="00FC3BF6" w:rsidRPr="00CB1E75" w:rsidRDefault="00FC3BF6" w:rsidP="00885CBE">
            <w:pPr>
              <w:widowControl/>
              <w:adjustRightInd w:val="0"/>
              <w:rPr>
                <w:rFonts w:ascii="Times New Roman" w:eastAsia="Calibri" w:hAnsi="Times New Roman" w:cs="Times New Roman"/>
                <w:color w:val="000000"/>
              </w:rPr>
            </w:pPr>
            <w:r w:rsidRPr="00CB1E75">
              <w:rPr>
                <w:rFonts w:ascii="Times New Roman" w:eastAsia="Calibri" w:hAnsi="Times New Roman" w:cs="Times New Roman"/>
                <w:color w:val="000000"/>
              </w:rPr>
              <w:t>Date                      _______________________</w:t>
            </w:r>
          </w:p>
          <w:p w14:paraId="62F53D89" w14:textId="77777777" w:rsidR="00FC3BF6" w:rsidRPr="00CB1E75" w:rsidRDefault="00FC3BF6" w:rsidP="00885CBE">
            <w:pPr>
              <w:rPr>
                <w:rFonts w:ascii="Times New Roman" w:eastAsia="Times New Roman" w:hAnsi="Times New Roman" w:cs="Times New Roman"/>
                <w:lang w:bidi="en-US"/>
              </w:rPr>
            </w:pPr>
          </w:p>
        </w:tc>
      </w:tr>
      <w:tr w:rsidR="00FC3BF6" w:rsidRPr="00CB1E75" w14:paraId="69A1E434" w14:textId="77777777" w:rsidTr="00885CBE">
        <w:trPr>
          <w:trHeight w:val="94"/>
        </w:trPr>
        <w:tc>
          <w:tcPr>
            <w:tcW w:w="4517" w:type="dxa"/>
          </w:tcPr>
          <w:p w14:paraId="314E312B" w14:textId="77777777" w:rsidR="00FC3BF6" w:rsidRPr="00CB1E75" w:rsidRDefault="00FC3BF6" w:rsidP="00885CBE">
            <w:pPr>
              <w:widowControl/>
              <w:adjustRightInd w:val="0"/>
              <w:rPr>
                <w:rFonts w:ascii="Times New Roman" w:eastAsia="Calibri" w:hAnsi="Times New Roman" w:cs="Times New Roman"/>
                <w:color w:val="000000"/>
                <w:highlight w:val="yellow"/>
              </w:rPr>
            </w:pPr>
            <w:r w:rsidRPr="00CB1E75">
              <w:rPr>
                <w:rFonts w:ascii="Times New Roman" w:eastAsia="Calibri" w:hAnsi="Times New Roman" w:cs="Times New Roman"/>
                <w:color w:val="000000"/>
                <w:highlight w:val="yellow"/>
              </w:rPr>
              <w:t>E-mail                   _______________________</w:t>
            </w:r>
          </w:p>
          <w:p w14:paraId="1FC10FC5" w14:textId="77777777" w:rsidR="00FC3BF6" w:rsidRPr="00CB1E75" w:rsidRDefault="00FC3BF6" w:rsidP="00885CBE">
            <w:pPr>
              <w:widowControl/>
              <w:adjustRightInd w:val="0"/>
              <w:rPr>
                <w:rFonts w:ascii="Times New Roman" w:eastAsia="Calibri" w:hAnsi="Times New Roman" w:cs="Times New Roman"/>
                <w:color w:val="000000"/>
                <w:highlight w:val="yellow"/>
              </w:rPr>
            </w:pPr>
          </w:p>
        </w:tc>
        <w:tc>
          <w:tcPr>
            <w:tcW w:w="4517" w:type="dxa"/>
          </w:tcPr>
          <w:p w14:paraId="4C86C78A" w14:textId="77777777" w:rsidR="00FC3BF6" w:rsidRPr="00CB1E75" w:rsidRDefault="00FC3BF6" w:rsidP="00885CBE">
            <w:pPr>
              <w:rPr>
                <w:rFonts w:ascii="Times New Roman" w:eastAsia="Times New Roman" w:hAnsi="Times New Roman" w:cs="Times New Roman"/>
                <w:lang w:bidi="en-US"/>
              </w:rPr>
            </w:pPr>
          </w:p>
        </w:tc>
      </w:tr>
      <w:tr w:rsidR="00FC3BF6" w:rsidRPr="00CB1E75" w14:paraId="217550DB" w14:textId="77777777" w:rsidTr="00885CBE">
        <w:trPr>
          <w:trHeight w:val="94"/>
        </w:trPr>
        <w:tc>
          <w:tcPr>
            <w:tcW w:w="4517" w:type="dxa"/>
          </w:tcPr>
          <w:p w14:paraId="02BC8E63" w14:textId="77777777" w:rsidR="00FC3BF6" w:rsidRPr="00CB1E75" w:rsidRDefault="00FC3BF6" w:rsidP="00885CBE">
            <w:pPr>
              <w:widowControl/>
              <w:adjustRightInd w:val="0"/>
              <w:rPr>
                <w:rFonts w:ascii="Times New Roman" w:eastAsia="Calibri" w:hAnsi="Times New Roman" w:cs="Times New Roman"/>
                <w:color w:val="000000"/>
                <w:highlight w:val="yellow"/>
              </w:rPr>
            </w:pPr>
            <w:r w:rsidRPr="00CB1E75">
              <w:rPr>
                <w:rFonts w:ascii="Times New Roman" w:eastAsia="Calibri" w:hAnsi="Times New Roman" w:cs="Times New Roman"/>
                <w:color w:val="000000"/>
                <w:highlight w:val="yellow"/>
              </w:rPr>
              <w:t>Date                      _______________________</w:t>
            </w:r>
          </w:p>
          <w:p w14:paraId="16AF2A3C" w14:textId="77777777" w:rsidR="00FC3BF6" w:rsidRPr="00CB1E75" w:rsidRDefault="00FC3BF6" w:rsidP="00885CBE">
            <w:pPr>
              <w:widowControl/>
              <w:adjustRightInd w:val="0"/>
              <w:rPr>
                <w:rFonts w:ascii="Times New Roman" w:eastAsia="Calibri" w:hAnsi="Times New Roman" w:cs="Times New Roman"/>
                <w:color w:val="000000"/>
                <w:highlight w:val="yellow"/>
              </w:rPr>
            </w:pPr>
          </w:p>
        </w:tc>
        <w:tc>
          <w:tcPr>
            <w:tcW w:w="4517" w:type="dxa"/>
          </w:tcPr>
          <w:p w14:paraId="58F3F11A" w14:textId="77777777" w:rsidR="00FC3BF6" w:rsidRPr="00CB1E75" w:rsidRDefault="00FC3BF6" w:rsidP="00885CBE">
            <w:pPr>
              <w:widowControl/>
              <w:adjustRightInd w:val="0"/>
              <w:rPr>
                <w:rFonts w:ascii="Times New Roman" w:eastAsia="Calibri" w:hAnsi="Times New Roman" w:cs="Times New Roman"/>
                <w:color w:val="000000"/>
              </w:rPr>
            </w:pPr>
          </w:p>
        </w:tc>
      </w:tr>
    </w:tbl>
    <w:p w14:paraId="17CF9ED9" w14:textId="77777777" w:rsidR="00FC3BF6" w:rsidRPr="00CB1E75" w:rsidRDefault="00FC3BF6" w:rsidP="00E8440D">
      <w:pPr>
        <w:pStyle w:val="TableParagraph"/>
        <w:ind w:left="114" w:right="198"/>
        <w:rPr>
          <w:rFonts w:ascii="Times New Roman" w:hAnsi="Times New Roman" w:cs="Times New Roman"/>
        </w:rPr>
      </w:pPr>
    </w:p>
    <w:sectPr w:rsidR="00FC3BF6" w:rsidRPr="00CB1E75">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034F7" w14:textId="77777777" w:rsidR="00905155" w:rsidRDefault="00905155" w:rsidP="00CD07A3">
      <w:r>
        <w:separator/>
      </w:r>
    </w:p>
  </w:endnote>
  <w:endnote w:type="continuationSeparator" w:id="0">
    <w:p w14:paraId="4E58EE0F" w14:textId="77777777" w:rsidR="00905155" w:rsidRDefault="00905155" w:rsidP="00CD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7901427"/>
      <w:docPartObj>
        <w:docPartGallery w:val="Page Numbers (Bottom of Page)"/>
        <w:docPartUnique/>
      </w:docPartObj>
    </w:sdtPr>
    <w:sdtContent>
      <w:p w14:paraId="7FC4F575" w14:textId="0473053B" w:rsidR="006653C4" w:rsidRDefault="006653C4" w:rsidP="00F043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D50782" w14:textId="77777777" w:rsidR="006653C4" w:rsidRDefault="006653C4" w:rsidP="006653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1549142"/>
      <w:docPartObj>
        <w:docPartGallery w:val="Page Numbers (Bottom of Page)"/>
        <w:docPartUnique/>
      </w:docPartObj>
    </w:sdtPr>
    <w:sdtEndPr>
      <w:rPr>
        <w:rStyle w:val="PageNumber"/>
        <w:sz w:val="16"/>
        <w:szCs w:val="16"/>
      </w:rPr>
    </w:sdtEndPr>
    <w:sdtContent>
      <w:p w14:paraId="5B35728B" w14:textId="0468D2F8" w:rsidR="006653C4" w:rsidRPr="006653C4" w:rsidRDefault="006653C4" w:rsidP="00F04306">
        <w:pPr>
          <w:pStyle w:val="Footer"/>
          <w:framePr w:wrap="none" w:vAnchor="text" w:hAnchor="margin" w:xAlign="right" w:y="1"/>
          <w:rPr>
            <w:rStyle w:val="PageNumber"/>
            <w:sz w:val="20"/>
            <w:szCs w:val="20"/>
          </w:rPr>
        </w:pPr>
        <w:r w:rsidRPr="006653C4">
          <w:rPr>
            <w:rStyle w:val="PageNumber"/>
            <w:sz w:val="20"/>
            <w:szCs w:val="20"/>
          </w:rPr>
          <w:fldChar w:fldCharType="begin"/>
        </w:r>
        <w:r w:rsidRPr="006653C4">
          <w:rPr>
            <w:rStyle w:val="PageNumber"/>
            <w:sz w:val="20"/>
            <w:szCs w:val="20"/>
          </w:rPr>
          <w:instrText xml:space="preserve"> PAGE </w:instrText>
        </w:r>
        <w:r w:rsidRPr="006653C4">
          <w:rPr>
            <w:rStyle w:val="PageNumber"/>
            <w:sz w:val="20"/>
            <w:szCs w:val="20"/>
          </w:rPr>
          <w:fldChar w:fldCharType="separate"/>
        </w:r>
        <w:r w:rsidRPr="006653C4">
          <w:rPr>
            <w:rStyle w:val="PageNumber"/>
            <w:noProof/>
            <w:sz w:val="20"/>
            <w:szCs w:val="20"/>
          </w:rPr>
          <w:t>1</w:t>
        </w:r>
        <w:r w:rsidRPr="006653C4">
          <w:rPr>
            <w:rStyle w:val="PageNumber"/>
            <w:sz w:val="20"/>
            <w:szCs w:val="20"/>
          </w:rPr>
          <w:fldChar w:fldCharType="end"/>
        </w:r>
      </w:p>
    </w:sdtContent>
  </w:sdt>
  <w:p w14:paraId="12DF203F" w14:textId="2F9ADBB2" w:rsidR="00CD07A3" w:rsidRDefault="00CD07A3" w:rsidP="006653C4">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D8E5A" w14:textId="77777777" w:rsidR="00905155" w:rsidRDefault="00905155" w:rsidP="00CD07A3">
      <w:r>
        <w:separator/>
      </w:r>
    </w:p>
  </w:footnote>
  <w:footnote w:type="continuationSeparator" w:id="0">
    <w:p w14:paraId="691FB51C" w14:textId="77777777" w:rsidR="00905155" w:rsidRDefault="00905155" w:rsidP="00CD0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925A5"/>
    <w:multiLevelType w:val="multilevel"/>
    <w:tmpl w:val="A8986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132638"/>
    <w:multiLevelType w:val="hybridMultilevel"/>
    <w:tmpl w:val="EA460686"/>
    <w:lvl w:ilvl="0" w:tplc="CDFE2162">
      <w:start w:val="1"/>
      <w:numFmt w:val="decimal"/>
      <w:lvlText w:val="%1."/>
      <w:lvlJc w:val="left"/>
      <w:pPr>
        <w:ind w:left="100" w:hanging="540"/>
      </w:pPr>
      <w:rPr>
        <w:rFonts w:ascii="Times New Roman" w:eastAsia="Times New Roman" w:hAnsi="Times New Roman" w:cs="Times New Roman" w:hint="default"/>
        <w:spacing w:val="-14"/>
        <w:w w:val="99"/>
        <w:sz w:val="24"/>
        <w:szCs w:val="24"/>
        <w:lang w:val="en-US" w:eastAsia="en-US" w:bidi="en-US"/>
      </w:rPr>
    </w:lvl>
    <w:lvl w:ilvl="1" w:tplc="0409000F">
      <w:start w:val="1"/>
      <w:numFmt w:val="decimal"/>
      <w:lvlText w:val="%2."/>
      <w:lvlJc w:val="left"/>
      <w:pPr>
        <w:ind w:left="1048" w:hanging="540"/>
      </w:pPr>
      <w:rPr>
        <w:rFonts w:hint="default"/>
        <w:lang w:val="en-US" w:eastAsia="en-US" w:bidi="en-US"/>
      </w:rPr>
    </w:lvl>
    <w:lvl w:ilvl="2" w:tplc="0409000F">
      <w:start w:val="1"/>
      <w:numFmt w:val="decimal"/>
      <w:lvlText w:val="%3."/>
      <w:lvlJc w:val="left"/>
      <w:pPr>
        <w:ind w:left="1996" w:hanging="540"/>
      </w:pPr>
      <w:rPr>
        <w:rFonts w:hint="default"/>
        <w:lang w:val="en-US" w:eastAsia="en-US" w:bidi="en-US"/>
      </w:rPr>
    </w:lvl>
    <w:lvl w:ilvl="3" w:tplc="74F0AF90">
      <w:numFmt w:val="bullet"/>
      <w:lvlText w:val="•"/>
      <w:lvlJc w:val="left"/>
      <w:pPr>
        <w:ind w:left="2944" w:hanging="540"/>
      </w:pPr>
      <w:rPr>
        <w:rFonts w:hint="default"/>
        <w:lang w:val="en-US" w:eastAsia="en-US" w:bidi="en-US"/>
      </w:rPr>
    </w:lvl>
    <w:lvl w:ilvl="4" w:tplc="AE9885E0">
      <w:numFmt w:val="bullet"/>
      <w:lvlText w:val="•"/>
      <w:lvlJc w:val="left"/>
      <w:pPr>
        <w:ind w:left="3892" w:hanging="540"/>
      </w:pPr>
      <w:rPr>
        <w:rFonts w:hint="default"/>
        <w:lang w:val="en-US" w:eastAsia="en-US" w:bidi="en-US"/>
      </w:rPr>
    </w:lvl>
    <w:lvl w:ilvl="5" w:tplc="607613AE">
      <w:numFmt w:val="bullet"/>
      <w:lvlText w:val="•"/>
      <w:lvlJc w:val="left"/>
      <w:pPr>
        <w:ind w:left="4840" w:hanging="540"/>
      </w:pPr>
      <w:rPr>
        <w:rFonts w:hint="default"/>
        <w:lang w:val="en-US" w:eastAsia="en-US" w:bidi="en-US"/>
      </w:rPr>
    </w:lvl>
    <w:lvl w:ilvl="6" w:tplc="45206866">
      <w:numFmt w:val="bullet"/>
      <w:lvlText w:val="•"/>
      <w:lvlJc w:val="left"/>
      <w:pPr>
        <w:ind w:left="5788" w:hanging="540"/>
      </w:pPr>
      <w:rPr>
        <w:rFonts w:hint="default"/>
        <w:lang w:val="en-US" w:eastAsia="en-US" w:bidi="en-US"/>
      </w:rPr>
    </w:lvl>
    <w:lvl w:ilvl="7" w:tplc="9E26C238">
      <w:numFmt w:val="bullet"/>
      <w:lvlText w:val="•"/>
      <w:lvlJc w:val="left"/>
      <w:pPr>
        <w:ind w:left="6736" w:hanging="540"/>
      </w:pPr>
      <w:rPr>
        <w:rFonts w:hint="default"/>
        <w:lang w:val="en-US" w:eastAsia="en-US" w:bidi="en-US"/>
      </w:rPr>
    </w:lvl>
    <w:lvl w:ilvl="8" w:tplc="774AB98A">
      <w:numFmt w:val="bullet"/>
      <w:lvlText w:val="•"/>
      <w:lvlJc w:val="left"/>
      <w:pPr>
        <w:ind w:left="7684" w:hanging="540"/>
      </w:pPr>
      <w:rPr>
        <w:rFonts w:hint="default"/>
        <w:lang w:val="en-US" w:eastAsia="en-US" w:bidi="en-US"/>
      </w:rPr>
    </w:lvl>
  </w:abstractNum>
  <w:abstractNum w:abstractNumId="2" w15:restartNumberingAfterBreak="0">
    <w:nsid w:val="411F029E"/>
    <w:multiLevelType w:val="hybridMultilevel"/>
    <w:tmpl w:val="74C29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ED7453"/>
    <w:multiLevelType w:val="hybridMultilevel"/>
    <w:tmpl w:val="80CA6EB4"/>
    <w:lvl w:ilvl="0" w:tplc="CDFE2162">
      <w:start w:val="1"/>
      <w:numFmt w:val="decimal"/>
      <w:lvlText w:val="%1."/>
      <w:lvlJc w:val="left"/>
      <w:pPr>
        <w:ind w:left="100" w:hanging="540"/>
      </w:pPr>
      <w:rPr>
        <w:rFonts w:ascii="Times New Roman" w:eastAsia="Times New Roman" w:hAnsi="Times New Roman" w:cs="Times New Roman" w:hint="default"/>
        <w:spacing w:val="-14"/>
        <w:w w:val="99"/>
        <w:sz w:val="24"/>
        <w:szCs w:val="24"/>
        <w:lang w:val="en-US" w:eastAsia="en-US" w:bidi="en-US"/>
      </w:rPr>
    </w:lvl>
    <w:lvl w:ilvl="1" w:tplc="0409000F">
      <w:start w:val="1"/>
      <w:numFmt w:val="decimal"/>
      <w:lvlText w:val="%2."/>
      <w:lvlJc w:val="left"/>
      <w:pPr>
        <w:ind w:left="1048" w:hanging="540"/>
      </w:pPr>
      <w:rPr>
        <w:rFonts w:hint="default"/>
        <w:lang w:val="en-US" w:eastAsia="en-US" w:bidi="en-US"/>
      </w:rPr>
    </w:lvl>
    <w:lvl w:ilvl="2" w:tplc="0409000F">
      <w:start w:val="1"/>
      <w:numFmt w:val="decimal"/>
      <w:lvlText w:val="%3."/>
      <w:lvlJc w:val="left"/>
      <w:pPr>
        <w:ind w:left="1996" w:hanging="540"/>
      </w:pPr>
      <w:rPr>
        <w:rFonts w:hint="default"/>
        <w:lang w:val="en-US" w:eastAsia="en-US" w:bidi="en-US"/>
      </w:rPr>
    </w:lvl>
    <w:lvl w:ilvl="3" w:tplc="74F0AF90">
      <w:numFmt w:val="bullet"/>
      <w:lvlText w:val="•"/>
      <w:lvlJc w:val="left"/>
      <w:pPr>
        <w:ind w:left="2944" w:hanging="540"/>
      </w:pPr>
      <w:rPr>
        <w:rFonts w:hint="default"/>
        <w:lang w:val="en-US" w:eastAsia="en-US" w:bidi="en-US"/>
      </w:rPr>
    </w:lvl>
    <w:lvl w:ilvl="4" w:tplc="AE9885E0">
      <w:numFmt w:val="bullet"/>
      <w:lvlText w:val="•"/>
      <w:lvlJc w:val="left"/>
      <w:pPr>
        <w:ind w:left="3892" w:hanging="540"/>
      </w:pPr>
      <w:rPr>
        <w:rFonts w:hint="default"/>
        <w:lang w:val="en-US" w:eastAsia="en-US" w:bidi="en-US"/>
      </w:rPr>
    </w:lvl>
    <w:lvl w:ilvl="5" w:tplc="607613AE">
      <w:numFmt w:val="bullet"/>
      <w:lvlText w:val="•"/>
      <w:lvlJc w:val="left"/>
      <w:pPr>
        <w:ind w:left="4840" w:hanging="540"/>
      </w:pPr>
      <w:rPr>
        <w:rFonts w:hint="default"/>
        <w:lang w:val="en-US" w:eastAsia="en-US" w:bidi="en-US"/>
      </w:rPr>
    </w:lvl>
    <w:lvl w:ilvl="6" w:tplc="45206866">
      <w:numFmt w:val="bullet"/>
      <w:lvlText w:val="•"/>
      <w:lvlJc w:val="left"/>
      <w:pPr>
        <w:ind w:left="5788" w:hanging="540"/>
      </w:pPr>
      <w:rPr>
        <w:rFonts w:hint="default"/>
        <w:lang w:val="en-US" w:eastAsia="en-US" w:bidi="en-US"/>
      </w:rPr>
    </w:lvl>
    <w:lvl w:ilvl="7" w:tplc="9E26C238">
      <w:numFmt w:val="bullet"/>
      <w:lvlText w:val="•"/>
      <w:lvlJc w:val="left"/>
      <w:pPr>
        <w:ind w:left="6736" w:hanging="540"/>
      </w:pPr>
      <w:rPr>
        <w:rFonts w:hint="default"/>
        <w:lang w:val="en-US" w:eastAsia="en-US" w:bidi="en-US"/>
      </w:rPr>
    </w:lvl>
    <w:lvl w:ilvl="8" w:tplc="774AB98A">
      <w:numFmt w:val="bullet"/>
      <w:lvlText w:val="•"/>
      <w:lvlJc w:val="left"/>
      <w:pPr>
        <w:ind w:left="7684" w:hanging="540"/>
      </w:pPr>
      <w:rPr>
        <w:rFonts w:hint="default"/>
        <w:lang w:val="en-US" w:eastAsia="en-US" w:bidi="en-US"/>
      </w:rPr>
    </w:lvl>
  </w:abstractNum>
  <w:abstractNum w:abstractNumId="4" w15:restartNumberingAfterBreak="0">
    <w:nsid w:val="5E2447A4"/>
    <w:multiLevelType w:val="hybridMultilevel"/>
    <w:tmpl w:val="57AA7D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EB2A34"/>
    <w:multiLevelType w:val="hybridMultilevel"/>
    <w:tmpl w:val="95AA40C4"/>
    <w:lvl w:ilvl="0" w:tplc="05A8638E">
      <w:start w:val="1"/>
      <w:numFmt w:val="decimal"/>
      <w:lvlText w:val="%1."/>
      <w:lvlJc w:val="left"/>
      <w:pPr>
        <w:ind w:left="100" w:hanging="540"/>
        <w:jc w:val="left"/>
      </w:pPr>
      <w:rPr>
        <w:rFonts w:ascii="Times New Roman" w:eastAsia="Times New Roman" w:hAnsi="Times New Roman" w:cs="Times New Roman" w:hint="default"/>
        <w:spacing w:val="-14"/>
        <w:w w:val="99"/>
        <w:sz w:val="24"/>
        <w:szCs w:val="24"/>
        <w:lang w:val="en-US" w:eastAsia="en-US" w:bidi="en-US"/>
      </w:rPr>
    </w:lvl>
    <w:lvl w:ilvl="1" w:tplc="D3808D20">
      <w:numFmt w:val="bullet"/>
      <w:lvlText w:val="•"/>
      <w:lvlJc w:val="left"/>
      <w:pPr>
        <w:ind w:left="1048" w:hanging="540"/>
      </w:pPr>
      <w:rPr>
        <w:rFonts w:hint="default"/>
        <w:lang w:val="en-US" w:eastAsia="en-US" w:bidi="en-US"/>
      </w:rPr>
    </w:lvl>
    <w:lvl w:ilvl="2" w:tplc="7318048E">
      <w:numFmt w:val="bullet"/>
      <w:lvlText w:val="•"/>
      <w:lvlJc w:val="left"/>
      <w:pPr>
        <w:ind w:left="1996" w:hanging="540"/>
      </w:pPr>
      <w:rPr>
        <w:rFonts w:hint="default"/>
        <w:lang w:val="en-US" w:eastAsia="en-US" w:bidi="en-US"/>
      </w:rPr>
    </w:lvl>
    <w:lvl w:ilvl="3" w:tplc="1D14E508">
      <w:numFmt w:val="bullet"/>
      <w:lvlText w:val="•"/>
      <w:lvlJc w:val="left"/>
      <w:pPr>
        <w:ind w:left="2944" w:hanging="540"/>
      </w:pPr>
      <w:rPr>
        <w:rFonts w:hint="default"/>
        <w:lang w:val="en-US" w:eastAsia="en-US" w:bidi="en-US"/>
      </w:rPr>
    </w:lvl>
    <w:lvl w:ilvl="4" w:tplc="2540644A">
      <w:numFmt w:val="bullet"/>
      <w:lvlText w:val="•"/>
      <w:lvlJc w:val="left"/>
      <w:pPr>
        <w:ind w:left="3892" w:hanging="540"/>
      </w:pPr>
      <w:rPr>
        <w:rFonts w:hint="default"/>
        <w:lang w:val="en-US" w:eastAsia="en-US" w:bidi="en-US"/>
      </w:rPr>
    </w:lvl>
    <w:lvl w:ilvl="5" w:tplc="EB6E5E26">
      <w:numFmt w:val="bullet"/>
      <w:lvlText w:val="•"/>
      <w:lvlJc w:val="left"/>
      <w:pPr>
        <w:ind w:left="4840" w:hanging="540"/>
      </w:pPr>
      <w:rPr>
        <w:rFonts w:hint="default"/>
        <w:lang w:val="en-US" w:eastAsia="en-US" w:bidi="en-US"/>
      </w:rPr>
    </w:lvl>
    <w:lvl w:ilvl="6" w:tplc="5A30532E">
      <w:numFmt w:val="bullet"/>
      <w:lvlText w:val="•"/>
      <w:lvlJc w:val="left"/>
      <w:pPr>
        <w:ind w:left="5788" w:hanging="540"/>
      </w:pPr>
      <w:rPr>
        <w:rFonts w:hint="default"/>
        <w:lang w:val="en-US" w:eastAsia="en-US" w:bidi="en-US"/>
      </w:rPr>
    </w:lvl>
    <w:lvl w:ilvl="7" w:tplc="642C611A">
      <w:numFmt w:val="bullet"/>
      <w:lvlText w:val="•"/>
      <w:lvlJc w:val="left"/>
      <w:pPr>
        <w:ind w:left="6736" w:hanging="540"/>
      </w:pPr>
      <w:rPr>
        <w:rFonts w:hint="default"/>
        <w:lang w:val="en-US" w:eastAsia="en-US" w:bidi="en-US"/>
      </w:rPr>
    </w:lvl>
    <w:lvl w:ilvl="8" w:tplc="9372283E">
      <w:numFmt w:val="bullet"/>
      <w:lvlText w:val="•"/>
      <w:lvlJc w:val="left"/>
      <w:pPr>
        <w:ind w:left="7684" w:hanging="540"/>
      </w:pPr>
      <w:rPr>
        <w:rFonts w:hint="default"/>
        <w:lang w:val="en-US" w:eastAsia="en-US" w:bidi="en-US"/>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40D"/>
    <w:rsid w:val="00020E27"/>
    <w:rsid w:val="00040A58"/>
    <w:rsid w:val="00052A8B"/>
    <w:rsid w:val="00092A19"/>
    <w:rsid w:val="00122DD3"/>
    <w:rsid w:val="0014394D"/>
    <w:rsid w:val="00196250"/>
    <w:rsid w:val="001C13F8"/>
    <w:rsid w:val="00220380"/>
    <w:rsid w:val="00223569"/>
    <w:rsid w:val="00250669"/>
    <w:rsid w:val="002731DE"/>
    <w:rsid w:val="00274F36"/>
    <w:rsid w:val="002E4338"/>
    <w:rsid w:val="003F165E"/>
    <w:rsid w:val="0041503F"/>
    <w:rsid w:val="00431BA7"/>
    <w:rsid w:val="00434C66"/>
    <w:rsid w:val="004943BC"/>
    <w:rsid w:val="004A4B8C"/>
    <w:rsid w:val="004E50A0"/>
    <w:rsid w:val="005257F7"/>
    <w:rsid w:val="0055123A"/>
    <w:rsid w:val="005713F1"/>
    <w:rsid w:val="005A4988"/>
    <w:rsid w:val="005A4CC7"/>
    <w:rsid w:val="005B4701"/>
    <w:rsid w:val="005C3D5D"/>
    <w:rsid w:val="005D2B54"/>
    <w:rsid w:val="006653C4"/>
    <w:rsid w:val="00674C66"/>
    <w:rsid w:val="006D5EF4"/>
    <w:rsid w:val="007279B3"/>
    <w:rsid w:val="00732B30"/>
    <w:rsid w:val="00782C33"/>
    <w:rsid w:val="007E3A4B"/>
    <w:rsid w:val="007E3C0B"/>
    <w:rsid w:val="00843FAD"/>
    <w:rsid w:val="008B6830"/>
    <w:rsid w:val="008E2396"/>
    <w:rsid w:val="00905155"/>
    <w:rsid w:val="00934A63"/>
    <w:rsid w:val="009A5384"/>
    <w:rsid w:val="00A41713"/>
    <w:rsid w:val="00AB7AFD"/>
    <w:rsid w:val="00B11DF3"/>
    <w:rsid w:val="00B77FDD"/>
    <w:rsid w:val="00BD68C8"/>
    <w:rsid w:val="00BE2D4E"/>
    <w:rsid w:val="00BF7EB0"/>
    <w:rsid w:val="00C23EDE"/>
    <w:rsid w:val="00C365C1"/>
    <w:rsid w:val="00C76D60"/>
    <w:rsid w:val="00C80CF0"/>
    <w:rsid w:val="00CA4533"/>
    <w:rsid w:val="00CB1E75"/>
    <w:rsid w:val="00CD07A3"/>
    <w:rsid w:val="00D15F62"/>
    <w:rsid w:val="00D37834"/>
    <w:rsid w:val="00D55CBA"/>
    <w:rsid w:val="00D66DC0"/>
    <w:rsid w:val="00D85F9A"/>
    <w:rsid w:val="00E05446"/>
    <w:rsid w:val="00E4543F"/>
    <w:rsid w:val="00E8440D"/>
    <w:rsid w:val="00E97AF1"/>
    <w:rsid w:val="00F02472"/>
    <w:rsid w:val="00F02476"/>
    <w:rsid w:val="00F16577"/>
    <w:rsid w:val="00F24F0E"/>
    <w:rsid w:val="00F7266F"/>
    <w:rsid w:val="00F74681"/>
    <w:rsid w:val="00FA148C"/>
    <w:rsid w:val="00FC3BF6"/>
    <w:rsid w:val="00FE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FA099"/>
  <w15:chartTrackingRefBased/>
  <w15:docId w15:val="{EE70B3AA-6B10-4F19-8D0F-20C2965D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40D"/>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8440D"/>
  </w:style>
  <w:style w:type="paragraph" w:customStyle="1" w:styleId="TableParagraph">
    <w:name w:val="Table Paragraph"/>
    <w:basedOn w:val="Normal"/>
    <w:uiPriority w:val="1"/>
    <w:qFormat/>
    <w:rsid w:val="00E8440D"/>
  </w:style>
  <w:style w:type="character" w:styleId="Strong">
    <w:name w:val="Strong"/>
    <w:basedOn w:val="DefaultParagraphFont"/>
    <w:uiPriority w:val="22"/>
    <w:qFormat/>
    <w:rsid w:val="00E8440D"/>
    <w:rPr>
      <w:b/>
      <w:bCs/>
    </w:rPr>
  </w:style>
  <w:style w:type="character" w:styleId="Hyperlink">
    <w:name w:val="Hyperlink"/>
    <w:basedOn w:val="DefaultParagraphFont"/>
    <w:uiPriority w:val="99"/>
    <w:unhideWhenUsed/>
    <w:rsid w:val="00E8440D"/>
    <w:rPr>
      <w:color w:val="0563C1" w:themeColor="hyperlink"/>
      <w:u w:val="single"/>
    </w:rPr>
  </w:style>
  <w:style w:type="paragraph" w:styleId="BodyText">
    <w:name w:val="Body Text"/>
    <w:basedOn w:val="Normal"/>
    <w:link w:val="BodyTextChar"/>
    <w:uiPriority w:val="1"/>
    <w:qFormat/>
    <w:rsid w:val="00E8440D"/>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8440D"/>
    <w:rPr>
      <w:rFonts w:ascii="Times New Roman" w:eastAsia="Times New Roman" w:hAnsi="Times New Roman" w:cs="Times New Roman"/>
      <w:sz w:val="24"/>
      <w:szCs w:val="24"/>
      <w:lang w:bidi="en-US"/>
    </w:rPr>
  </w:style>
  <w:style w:type="character" w:styleId="UnresolvedMention">
    <w:name w:val="Unresolved Mention"/>
    <w:basedOn w:val="DefaultParagraphFont"/>
    <w:uiPriority w:val="99"/>
    <w:semiHidden/>
    <w:unhideWhenUsed/>
    <w:rsid w:val="00E8440D"/>
    <w:rPr>
      <w:color w:val="605E5C"/>
      <w:shd w:val="clear" w:color="auto" w:fill="E1DFDD"/>
    </w:rPr>
  </w:style>
  <w:style w:type="table" w:styleId="TableGrid">
    <w:name w:val="Table Grid"/>
    <w:basedOn w:val="TableNormal"/>
    <w:uiPriority w:val="39"/>
    <w:rsid w:val="00843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3B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D07A3"/>
    <w:pPr>
      <w:tabs>
        <w:tab w:val="center" w:pos="4680"/>
        <w:tab w:val="right" w:pos="9360"/>
      </w:tabs>
    </w:pPr>
  </w:style>
  <w:style w:type="character" w:customStyle="1" w:styleId="HeaderChar">
    <w:name w:val="Header Char"/>
    <w:basedOn w:val="DefaultParagraphFont"/>
    <w:link w:val="Header"/>
    <w:uiPriority w:val="99"/>
    <w:rsid w:val="00CD07A3"/>
    <w:rPr>
      <w:rFonts w:ascii="Arial" w:eastAsia="Arial" w:hAnsi="Arial" w:cs="Arial"/>
    </w:rPr>
  </w:style>
  <w:style w:type="paragraph" w:styleId="Footer">
    <w:name w:val="footer"/>
    <w:basedOn w:val="Normal"/>
    <w:link w:val="FooterChar"/>
    <w:uiPriority w:val="99"/>
    <w:unhideWhenUsed/>
    <w:rsid w:val="00CD07A3"/>
    <w:pPr>
      <w:tabs>
        <w:tab w:val="center" w:pos="4680"/>
        <w:tab w:val="right" w:pos="9360"/>
      </w:tabs>
    </w:pPr>
  </w:style>
  <w:style w:type="character" w:customStyle="1" w:styleId="FooterChar">
    <w:name w:val="Footer Char"/>
    <w:basedOn w:val="DefaultParagraphFont"/>
    <w:link w:val="Footer"/>
    <w:uiPriority w:val="99"/>
    <w:rsid w:val="00CD07A3"/>
    <w:rPr>
      <w:rFonts w:ascii="Arial" w:eastAsia="Arial" w:hAnsi="Arial" w:cs="Arial"/>
    </w:rPr>
  </w:style>
  <w:style w:type="character" w:styleId="PageNumber">
    <w:name w:val="page number"/>
    <w:basedOn w:val="DefaultParagraphFont"/>
    <w:uiPriority w:val="99"/>
    <w:semiHidden/>
    <w:unhideWhenUsed/>
    <w:rsid w:val="00665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aktribalspectru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mbers@aktribalspectrum.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cc.gov/25-ghz-rural-tribal-maps" TargetMode="External"/><Relationship Id="rId4" Type="http://schemas.openxmlformats.org/officeDocument/2006/relationships/webSettings" Target="webSettings.xml"/><Relationship Id="rId9" Type="http://schemas.openxmlformats.org/officeDocument/2006/relationships/hyperlink" Target="http://www.aktribalspectrum.org/ats-benef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6</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Berlin</dc:creator>
  <cp:keywords/>
  <dc:description/>
  <cp:lastModifiedBy>Cassie Berlin</cp:lastModifiedBy>
  <cp:revision>29</cp:revision>
  <cp:lastPrinted>2021-07-15T22:52:00Z</cp:lastPrinted>
  <dcterms:created xsi:type="dcterms:W3CDTF">2021-06-08T17:47:00Z</dcterms:created>
  <dcterms:modified xsi:type="dcterms:W3CDTF">2021-07-26T18:51:00Z</dcterms:modified>
</cp:coreProperties>
</file>